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D40F" w14:textId="77777777" w:rsidR="006E744A" w:rsidRPr="005A5D2A" w:rsidRDefault="00E6500D" w:rsidP="006E744A">
      <w:pPr>
        <w:pStyle w:val="Lijn"/>
        <w:spacing w:before="0" w:after="0"/>
      </w:pPr>
      <w:r>
        <w:rPr>
          <w:noProof/>
        </w:rPr>
      </w:r>
      <w:r w:rsidR="00E6500D">
        <w:rPr>
          <w:noProof/>
        </w:rPr>
        <w:pict w14:anchorId="4030CE15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19E3E811" w14:textId="77777777" w:rsidR="006E744A" w:rsidRPr="005A5D2A" w:rsidRDefault="006E744A" w:rsidP="006E744A">
      <w:pPr>
        <w:pStyle w:val="Kop2"/>
        <w:spacing w:before="0"/>
        <w:rPr>
          <w:lang w:val="nl-BE"/>
        </w:rPr>
      </w:pPr>
      <w:bookmarkStart w:id="0" w:name="_Toc115504273"/>
      <w:bookmarkStart w:id="1" w:name="_Toc349120247"/>
      <w:bookmarkStart w:id="2" w:name="_Toc349120262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alg., voor </w:t>
      </w:r>
      <w:bookmarkEnd w:id="0"/>
      <w:r>
        <w:rPr>
          <w:lang w:val="nl-BE"/>
        </w:rPr>
        <w:t>utiliteitsbouw</w:t>
      </w:r>
      <w:r w:rsidRPr="005A5D2A">
        <w:rPr>
          <w:rStyle w:val="RevisieDatum"/>
          <w:lang w:val="nl-BE"/>
        </w:rPr>
        <w:t xml:space="preserve"> </w:t>
      </w:r>
      <w:bookmarkEnd w:id="1"/>
      <w:bookmarkEnd w:id="2"/>
    </w:p>
    <w:p w14:paraId="0338556F" w14:textId="77777777" w:rsidR="00CB4ACF" w:rsidRPr="005A5D2A" w:rsidRDefault="00CB4ACF" w:rsidP="00CB4ACF">
      <w:pPr>
        <w:pStyle w:val="Kop3"/>
        <w:spacing w:before="0"/>
        <w:rPr>
          <w:lang w:val="nl-BE"/>
        </w:rPr>
      </w:pPr>
      <w:bookmarkStart w:id="3" w:name="OLE_LINK2"/>
      <w:bookmarkStart w:id="4" w:name="OLE_LINK3"/>
      <w:bookmarkStart w:id="5" w:name="_Toc349120248"/>
      <w:bookmarkStart w:id="6" w:name="_Toc349120263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>¦</w:t>
      </w:r>
      <w:r w:rsidRPr="005A5D2A">
        <w:rPr>
          <w:color w:val="0000FF"/>
          <w:lang w:val="nl-BE"/>
        </w:rPr>
        <w:t>43.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aluminium / </w:t>
      </w:r>
      <w:r>
        <w:rPr>
          <w:lang w:val="nl-BE"/>
        </w:rPr>
        <w:t>glas</w:t>
      </w:r>
      <w:r w:rsidRPr="005A5D2A">
        <w:rPr>
          <w:lang w:val="nl-BE"/>
        </w:rPr>
        <w:t xml:space="preserve">, voor </w:t>
      </w:r>
      <w:bookmarkEnd w:id="3"/>
      <w:bookmarkEnd w:id="4"/>
      <w:r>
        <w:rPr>
          <w:lang w:val="nl-BE"/>
        </w:rPr>
        <w:t xml:space="preserve">utiliteitsbouw </w:t>
      </w:r>
      <w:r w:rsidRPr="005A5D2A">
        <w:rPr>
          <w:rStyle w:val="RevisieDatum"/>
          <w:lang w:val="nl-BE"/>
        </w:rPr>
        <w:t xml:space="preserve"> </w:t>
      </w:r>
      <w:r>
        <w:rPr>
          <w:rStyle w:val="RevisieDatum"/>
          <w:lang w:val="nl-BE"/>
        </w:rPr>
        <w:t>VELUX COMMERCIALV</w:t>
      </w:r>
      <w:r>
        <w:rPr>
          <w:rStyle w:val="Referentie"/>
          <w:lang w:val="nl-BE"/>
        </w:rPr>
        <w:t xml:space="preserve"> </w:t>
      </w:r>
      <w:bookmarkEnd w:id="5"/>
      <w:bookmarkEnd w:id="6"/>
      <w:r>
        <w:rPr>
          <w:rStyle w:val="Referentie"/>
          <w:lang w:val="nl-BE"/>
        </w:rPr>
        <w:t>VELUX COMMERCIAL</w:t>
      </w:r>
    </w:p>
    <w:p w14:paraId="58BDA486" w14:textId="77777777" w:rsidR="00CB4ACF" w:rsidRPr="005A5D2A" w:rsidRDefault="00E6500D" w:rsidP="00CB4ACF">
      <w:pPr>
        <w:pStyle w:val="Lijn"/>
        <w:spacing w:before="0" w:after="0"/>
      </w:pPr>
      <w:r>
        <w:rPr>
          <w:noProof/>
        </w:rPr>
      </w:r>
      <w:r w:rsidR="00E6500D">
        <w:rPr>
          <w:noProof/>
        </w:rPr>
        <w:pict w14:anchorId="67BAB394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7E5D98C5" w14:textId="77777777" w:rsidR="00CB4ACF" w:rsidRPr="005A5D2A" w:rsidRDefault="00CB4ACF" w:rsidP="00CB4ACF">
      <w:pPr>
        <w:pStyle w:val="Merk2"/>
        <w:spacing w:before="0" w:after="0"/>
      </w:pPr>
      <w:r>
        <w:rPr>
          <w:rStyle w:val="Merk1Char"/>
        </w:rPr>
        <w:t>Circularlight</w:t>
      </w:r>
      <w:r w:rsidRPr="005A5D2A">
        <w:t xml:space="preserve"> </w:t>
      </w:r>
      <w:r>
        <w:t>–</w:t>
      </w:r>
      <w:r w:rsidRPr="005A5D2A">
        <w:t xml:space="preserve"> </w:t>
      </w:r>
      <w:r>
        <w:t>ronde, modulaire daklichtramen op basis van vlakke, geïsoleerde dubbelwandige glasplaten</w:t>
      </w:r>
    </w:p>
    <w:p w14:paraId="6508B7E2" w14:textId="77777777" w:rsidR="006E744A" w:rsidRPr="005A5D2A" w:rsidRDefault="00E6500D" w:rsidP="006E744A">
      <w:pPr>
        <w:pStyle w:val="Lijn"/>
        <w:spacing w:before="0" w:after="0"/>
      </w:pPr>
      <w:r>
        <w:rPr>
          <w:noProof/>
        </w:rPr>
      </w:r>
      <w:r w:rsidR="00E6500D">
        <w:rPr>
          <w:noProof/>
        </w:rPr>
        <w:pict w14:anchorId="71CE1BA4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1A835543" w14:textId="77777777" w:rsidR="006E744A" w:rsidRPr="005A5D2A" w:rsidRDefault="006E744A" w:rsidP="006E744A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.10</w:t>
      </w:r>
      <w:r>
        <w:rPr>
          <w:snapToGrid w:val="0"/>
          <w:color w:val="0000FF"/>
          <w:lang w:val="nl-BE"/>
        </w:rPr>
        <w:t>.</w:t>
      </w:r>
      <w:r w:rsidRPr="005A5D2A">
        <w:rPr>
          <w:snapToGrid w:val="0"/>
          <w:lang w:val="nl-BE"/>
        </w:rPr>
        <w:tab/>
        <w:t>OMVANG</w:t>
      </w:r>
    </w:p>
    <w:p w14:paraId="3B6A9DFE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.12</w:t>
      </w:r>
      <w:r>
        <w:rPr>
          <w:lang w:val="nl-BE"/>
        </w:rPr>
        <w:t>.</w:t>
      </w:r>
      <w:r w:rsidRPr="005A5D2A">
        <w:rPr>
          <w:lang w:val="nl-BE"/>
        </w:rPr>
        <w:tab/>
        <w:t>De werken omvatten:</w:t>
      </w:r>
    </w:p>
    <w:p w14:paraId="043BEB06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09B3FF2E" w14:textId="77777777" w:rsidR="006E744A" w:rsidRDefault="006E744A" w:rsidP="006E744A">
      <w:pPr>
        <w:pStyle w:val="81"/>
      </w:pPr>
      <w:r w:rsidRPr="005A5D2A">
        <w:t>-</w:t>
      </w:r>
      <w:r w:rsidRPr="005A5D2A">
        <w:tab/>
        <w:t xml:space="preserve">De fabricatie, de levering en plaatsing van </w:t>
      </w:r>
      <w:r w:rsidR="00EC5FB2">
        <w:t xml:space="preserve">vaste </w:t>
      </w:r>
      <w:r w:rsidR="000D2B46">
        <w:t>daklichtramen</w:t>
      </w:r>
      <w:r>
        <w:t xml:space="preserve"> samengesteld</w:t>
      </w:r>
      <w:r w:rsidRPr="005A5D2A">
        <w:t xml:space="preserve"> uit </w:t>
      </w:r>
      <w:r w:rsidR="00AC4FDF">
        <w:t xml:space="preserve">frame in </w:t>
      </w:r>
      <w:r w:rsidRPr="005A5D2A">
        <w:t>geëxtrudeerd aluminium</w:t>
      </w:r>
      <w:r>
        <w:t xml:space="preserve"> </w:t>
      </w:r>
      <w:r w:rsidR="00AC4FDF">
        <w:t>met</w:t>
      </w:r>
      <w:r>
        <w:t xml:space="preserve"> isolerende beglazing</w:t>
      </w:r>
      <w:r w:rsidR="00EC5FB2">
        <w:t>, dat wordt geplaatst op de onderconstructie</w:t>
      </w:r>
      <w:r>
        <w:t>.</w:t>
      </w:r>
    </w:p>
    <w:p w14:paraId="59512B73" w14:textId="77777777" w:rsidR="006E744A" w:rsidRDefault="006E744A" w:rsidP="006E744A">
      <w:pPr>
        <w:pStyle w:val="81"/>
      </w:pPr>
      <w:r w:rsidRPr="005A5D2A">
        <w:t>-</w:t>
      </w:r>
      <w:r w:rsidRPr="005A5D2A">
        <w:tab/>
        <w:t>De levering en de plaatsing</w:t>
      </w:r>
      <w:r>
        <w:t xml:space="preserve"> van de </w:t>
      </w:r>
      <w:r w:rsidR="00AC4FDF">
        <w:t xml:space="preserve">beglaasde frames, </w:t>
      </w:r>
      <w:r>
        <w:t>bevestigingsmiddelen, … zoals hieronder omschreven.</w:t>
      </w:r>
    </w:p>
    <w:p w14:paraId="19FCCD45" w14:textId="77777777" w:rsidR="006E744A" w:rsidRDefault="006E744A" w:rsidP="006E744A">
      <w:pPr>
        <w:pStyle w:val="81"/>
        <w:spacing w:before="0" w:after="0"/>
      </w:pPr>
      <w:r w:rsidRPr="00676838">
        <w:t>-</w:t>
      </w:r>
      <w:r w:rsidRPr="00676838">
        <w:tab/>
      </w:r>
      <w:r w:rsidR="00EC5FB2">
        <w:t>…</w:t>
      </w:r>
    </w:p>
    <w:p w14:paraId="125B9886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.13</w:t>
      </w:r>
      <w:r>
        <w:rPr>
          <w:lang w:val="nl-BE"/>
        </w:rPr>
        <w:t>.</w:t>
      </w:r>
      <w:r w:rsidRPr="005A5D2A">
        <w:rPr>
          <w:lang w:val="nl-BE"/>
        </w:rPr>
        <w:tab/>
        <w:t>Tevens in deze post inbegrepen:</w:t>
      </w:r>
    </w:p>
    <w:p w14:paraId="16105874" w14:textId="2C748519" w:rsidR="008242A5" w:rsidRDefault="008242A5" w:rsidP="008242A5">
      <w:pPr>
        <w:pStyle w:val="81"/>
        <w:spacing w:before="0" w:after="0"/>
      </w:pPr>
      <w:r w:rsidRPr="0028680B">
        <w:t>-</w:t>
      </w:r>
      <w:r w:rsidRPr="0028680B">
        <w:tab/>
        <w:t xml:space="preserve">Het </w:t>
      </w:r>
      <w:r w:rsidR="0054750F" w:rsidRPr="0028680B">
        <w:t>leveren en plaatsen</w:t>
      </w:r>
      <w:r w:rsidRPr="0028680B">
        <w:t xml:space="preserve"> van de opstand, die is geïntegreerd in de draagconstructie.</w:t>
      </w:r>
    </w:p>
    <w:p w14:paraId="5EF718F5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 w:rsidR="000D2B46">
        <w:t xml:space="preserve">daklichtramen </w:t>
      </w:r>
      <w:r w:rsidRPr="00676838">
        <w:t>en dak- en plafondopbouw met een aangepast materiaal.</w:t>
      </w:r>
    </w:p>
    <w:p w14:paraId="48854565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3BC41E17" w14:textId="77777777" w:rsidR="006E744A" w:rsidRPr="005A5D2A" w:rsidRDefault="006E744A" w:rsidP="006E744A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6DC32F7F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.14</w:t>
      </w:r>
      <w:r>
        <w:rPr>
          <w:lang w:val="nl-BE"/>
        </w:rPr>
        <w:t>.</w:t>
      </w:r>
      <w:r w:rsidRPr="005A5D2A">
        <w:rPr>
          <w:lang w:val="nl-BE"/>
        </w:rPr>
        <w:tab/>
        <w:t>Niet in deze post inbegrepen:</w:t>
      </w:r>
    </w:p>
    <w:p w14:paraId="0B8CFC12" w14:textId="77777777" w:rsidR="009D6DDC" w:rsidRDefault="006E744A" w:rsidP="006E744A">
      <w:pPr>
        <w:pStyle w:val="81"/>
        <w:spacing w:before="0" w:after="0"/>
      </w:pPr>
      <w:r>
        <w:t>-</w:t>
      </w:r>
      <w:r>
        <w:tab/>
      </w:r>
      <w:r w:rsidR="009D6DDC">
        <w:t>Systemen voor zonwering, stroomvoorziening, elektrische bediening, …. Tenzij anders vermeld in onderstaande bestektekst.</w:t>
      </w:r>
    </w:p>
    <w:p w14:paraId="3AAEFF5A" w14:textId="77777777" w:rsidR="006E744A" w:rsidRPr="005A5D2A" w:rsidRDefault="009D6DDC" w:rsidP="006E744A">
      <w:pPr>
        <w:pStyle w:val="81"/>
        <w:spacing w:before="0" w:after="0"/>
      </w:pPr>
      <w:r>
        <w:t>-</w:t>
      </w:r>
      <w:r>
        <w:tab/>
      </w:r>
      <w:r w:rsidR="006E744A" w:rsidRPr="005A5D2A">
        <w:t xml:space="preserve">Bouwkundige </w:t>
      </w:r>
      <w:r w:rsidR="006E744A">
        <w:t xml:space="preserve">afwerking binnenzijde (wand- en plafondafwerking) na plaatsen van </w:t>
      </w:r>
      <w:r w:rsidR="000D2B46">
        <w:t>de</w:t>
      </w:r>
      <w:r w:rsidR="006E744A">
        <w:t xml:space="preserve"> </w:t>
      </w:r>
      <w:r w:rsidR="000D2B46">
        <w:t>daklichtramen</w:t>
      </w:r>
      <w:r w:rsidR="006E744A" w:rsidRPr="005A5D2A">
        <w:t>.</w:t>
      </w:r>
    </w:p>
    <w:p w14:paraId="6686FE1A" w14:textId="77777777" w:rsidR="006E744A" w:rsidRPr="005A5D2A" w:rsidRDefault="006E744A" w:rsidP="006E744A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63CF268D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.16</w:t>
      </w:r>
      <w:r>
        <w:rPr>
          <w:lang w:val="nl-BE"/>
        </w:rPr>
        <w:t>.</w:t>
      </w:r>
      <w:r w:rsidRPr="005A5D2A">
        <w:rPr>
          <w:lang w:val="nl-BE"/>
        </w:rPr>
        <w:tab/>
        <w:t>Belangrijke opmerking:</w:t>
      </w:r>
    </w:p>
    <w:p w14:paraId="1D06D9C6" w14:textId="77777777" w:rsidR="006E744A" w:rsidRPr="005A5D2A" w:rsidRDefault="006E744A" w:rsidP="006E744A">
      <w:pPr>
        <w:pStyle w:val="80"/>
      </w:pPr>
      <w:r w:rsidRPr="005A5D2A">
        <w:t>De elementen en hun hulpstukken maken deel uit van één systeem en vormen bij de verwerking één geheel. De</w:t>
      </w:r>
      <w:r>
        <w:t xml:space="preserve"> stukken komen verplicht van dez</w:t>
      </w:r>
      <w:r w:rsidRPr="005A5D2A">
        <w:t>elfde fabrikant.</w:t>
      </w:r>
    </w:p>
    <w:p w14:paraId="71ED792F" w14:textId="77777777" w:rsidR="00CB4ACF" w:rsidRDefault="00CB4ACF" w:rsidP="006E744A">
      <w:pPr>
        <w:pStyle w:val="Kop5"/>
        <w:spacing w:before="0" w:after="0"/>
        <w:rPr>
          <w:snapToGrid w:val="0"/>
          <w:color w:val="0000FF"/>
          <w:lang w:val="nl-BE"/>
        </w:rPr>
      </w:pPr>
    </w:p>
    <w:p w14:paraId="66B76538" w14:textId="6734DC1F" w:rsidR="006E744A" w:rsidRPr="005A5D2A" w:rsidRDefault="006E744A" w:rsidP="006E744A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.20.</w:t>
      </w:r>
      <w:r w:rsidRPr="005A5D2A">
        <w:rPr>
          <w:snapToGrid w:val="0"/>
          <w:lang w:val="nl-BE"/>
        </w:rPr>
        <w:tab/>
        <w:t>MEETCODE</w:t>
      </w:r>
    </w:p>
    <w:p w14:paraId="24B30823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.22.</w:t>
      </w:r>
      <w:r w:rsidRPr="005A5D2A">
        <w:rPr>
          <w:lang w:val="nl-BE"/>
        </w:rPr>
        <w:tab/>
        <w:t>Meetwijze:</w:t>
      </w:r>
    </w:p>
    <w:p w14:paraId="034BE4AF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.22.10.</w:t>
      </w:r>
      <w:r w:rsidRPr="005A5D2A">
        <w:rPr>
          <w:lang w:val="nl-BE"/>
        </w:rPr>
        <w:tab/>
        <w:t>Meeteenheid:</w:t>
      </w:r>
    </w:p>
    <w:p w14:paraId="1190C95F" w14:textId="77777777" w:rsidR="006E744A" w:rsidRPr="005A5D2A" w:rsidRDefault="006E744A" w:rsidP="006E744A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.22.11.</w:t>
      </w:r>
      <w:r w:rsidRPr="005A5D2A">
        <w:rPr>
          <w:lang w:val="nl-BE"/>
        </w:rPr>
        <w:tab/>
        <w:t>Nihil:</w:t>
      </w:r>
      <w:r w:rsidRPr="005A5D2A">
        <w:rPr>
          <w:b/>
          <w:bCs/>
          <w:snapToGrid w:val="0"/>
          <w:color w:val="008000"/>
          <w:lang w:val="nl-BE"/>
        </w:rPr>
        <w:t xml:space="preserve"> [1]</w:t>
      </w:r>
    </w:p>
    <w:p w14:paraId="7A89F30A" w14:textId="77777777" w:rsidR="006E744A" w:rsidRPr="005A5D2A" w:rsidRDefault="006E744A" w:rsidP="006E744A">
      <w:pPr>
        <w:pStyle w:val="81"/>
        <w:spacing w:before="0" w:after="0"/>
        <w:rPr>
          <w:rStyle w:val="OptieChar"/>
        </w:rPr>
      </w:pPr>
      <w:r w:rsidRPr="005A5D2A">
        <w:rPr>
          <w:rStyle w:val="OptieChar"/>
        </w:rPr>
        <w:t>#●</w:t>
      </w:r>
      <w:r w:rsidRPr="005A5D2A">
        <w:rPr>
          <w:rStyle w:val="OptieChar"/>
        </w:rPr>
        <w:tab/>
        <w:t>Inbegrepen opties.</w:t>
      </w:r>
    </w:p>
    <w:p w14:paraId="193DB9F3" w14:textId="77777777" w:rsidR="006E744A" w:rsidRPr="005A5D2A" w:rsidRDefault="006E744A" w:rsidP="006E744A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.22.16.</w:t>
      </w:r>
      <w:r w:rsidRPr="005A5D2A">
        <w:rPr>
          <w:lang w:val="nl-BE"/>
        </w:rPr>
        <w:tab/>
        <w:t>Statistische eenheden</w:t>
      </w:r>
      <w:r>
        <w:rPr>
          <w:lang w:val="nl-BE"/>
        </w:rPr>
        <w:t>:</w:t>
      </w:r>
    </w:p>
    <w:p w14:paraId="701367BB" w14:textId="77777777" w:rsidR="006E744A" w:rsidRPr="005A5D2A" w:rsidRDefault="006E744A" w:rsidP="006E744A">
      <w:pPr>
        <w:pStyle w:val="Kop9"/>
        <w:spacing w:before="0" w:after="0"/>
        <w:rPr>
          <w:lang w:val="nl-BE"/>
        </w:rPr>
      </w:pPr>
      <w:r w:rsidRPr="005A5D2A">
        <w:rPr>
          <w:lang w:val="nl-BE"/>
        </w:rPr>
        <w:t>.22.16.10.</w:t>
      </w:r>
      <w:r w:rsidRPr="005A5D2A">
        <w:rPr>
          <w:lang w:val="nl-BE"/>
        </w:rPr>
        <w:tab/>
        <w:t xml:space="preserve">Per stuk. </w:t>
      </w:r>
      <w:r w:rsidRPr="005A5D2A">
        <w:rPr>
          <w:b/>
          <w:bCs/>
          <w:color w:val="008000"/>
          <w:lang w:val="nl-BE"/>
        </w:rPr>
        <w:t>[st]</w:t>
      </w:r>
    </w:p>
    <w:p w14:paraId="337F6393" w14:textId="77777777" w:rsidR="006E744A" w:rsidRPr="005A5D2A" w:rsidRDefault="006E744A" w:rsidP="006E744A">
      <w:pPr>
        <w:pStyle w:val="81"/>
        <w:spacing w:before="0" w:after="0"/>
      </w:pPr>
      <w:r w:rsidRPr="005A5D2A">
        <w:t>●</w:t>
      </w:r>
      <w:r w:rsidRPr="005A5D2A">
        <w:tab/>
      </w:r>
      <w:r w:rsidR="000D2B46">
        <w:t>Daklichtramen</w:t>
      </w:r>
      <w:r w:rsidRPr="005A5D2A">
        <w:t>.</w:t>
      </w:r>
    </w:p>
    <w:p w14:paraId="391BD4CC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.22.20.</w:t>
      </w:r>
      <w:r w:rsidRPr="005A5D2A">
        <w:rPr>
          <w:lang w:val="nl-BE"/>
        </w:rPr>
        <w:tab/>
        <w:t>Opmetingscode:</w:t>
      </w:r>
    </w:p>
    <w:p w14:paraId="7BBF5A24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76F21494" w14:textId="77777777" w:rsidR="006E744A" w:rsidRDefault="006E744A" w:rsidP="006E744A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400C7B8F" w14:textId="77777777" w:rsidR="006E744A" w:rsidRDefault="006E744A" w:rsidP="006E744A">
      <w:pPr>
        <w:pStyle w:val="81"/>
        <w:spacing w:before="0" w:after="0"/>
        <w:rPr>
          <w:i/>
          <w:iCs/>
          <w:color w:val="808080"/>
        </w:rPr>
      </w:pPr>
      <w:r>
        <w:t>…</w:t>
      </w:r>
    </w:p>
    <w:p w14:paraId="39ECF84A" w14:textId="77777777" w:rsidR="006E744A" w:rsidRPr="005A5D2A" w:rsidRDefault="006E744A" w:rsidP="006E744A">
      <w:pPr>
        <w:pStyle w:val="81"/>
        <w:spacing w:before="0" w:after="0"/>
      </w:pPr>
    </w:p>
    <w:p w14:paraId="52FDF278" w14:textId="77777777" w:rsidR="006E744A" w:rsidRPr="005A5D2A" w:rsidRDefault="006E744A" w:rsidP="006E744A">
      <w:pPr>
        <w:pStyle w:val="Kop5"/>
        <w:spacing w:before="0" w:after="0"/>
        <w:rPr>
          <w:lang w:val="nl-BE"/>
        </w:rPr>
      </w:pPr>
      <w:r w:rsidRPr="005A5D2A">
        <w:rPr>
          <w:color w:val="0000FF"/>
          <w:lang w:val="nl-BE"/>
        </w:rPr>
        <w:t>.30.</w:t>
      </w:r>
      <w:r w:rsidRPr="005A5D2A">
        <w:rPr>
          <w:lang w:val="nl-BE"/>
        </w:rPr>
        <w:tab/>
        <w:t>MATERIALEN</w:t>
      </w:r>
    </w:p>
    <w:p w14:paraId="734BB949" w14:textId="77777777" w:rsidR="006E744A" w:rsidRDefault="006E744A" w:rsidP="006E744A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3B10219A" w14:textId="77777777" w:rsidR="00ED107E" w:rsidRDefault="00565D8F" w:rsidP="00565D8F">
      <w:pPr>
        <w:pStyle w:val="80"/>
      </w:pPr>
      <w:r w:rsidRPr="00565D8F">
        <w:t xml:space="preserve">Compleet geassembleerde </w:t>
      </w:r>
      <w:r w:rsidR="000D2B46">
        <w:t>daklichtramen</w:t>
      </w:r>
      <w:r w:rsidRPr="00565D8F">
        <w:t xml:space="preserve">, </w:t>
      </w:r>
      <w:r w:rsidR="00692C61">
        <w:t xml:space="preserve">bestaande uit </w:t>
      </w:r>
      <w:r w:rsidR="00EC5FB2">
        <w:t xml:space="preserve">rond, </w:t>
      </w:r>
      <w:r w:rsidR="00C804E9">
        <w:t>beglaasd frame</w:t>
      </w:r>
      <w:r w:rsidRPr="00565D8F">
        <w:t xml:space="preserve">. Geschikt voor </w:t>
      </w:r>
      <w:r>
        <w:t xml:space="preserve">platte daken en </w:t>
      </w:r>
      <w:r w:rsidRPr="00565D8F">
        <w:t>daken met helling tot 15°</w:t>
      </w:r>
      <w:r w:rsidR="00E46DE6">
        <w:t xml:space="preserve"> (onder voorwaarden mogelijk tot 30°)</w:t>
      </w:r>
      <w:r w:rsidRPr="00565D8F">
        <w:t>.</w:t>
      </w:r>
      <w:r w:rsidR="004C5507">
        <w:t xml:space="preserve"> De </w:t>
      </w:r>
      <w:r w:rsidR="000D2B46">
        <w:t xml:space="preserve">daklichtramen </w:t>
      </w:r>
      <w:r w:rsidR="004C5507">
        <w:t xml:space="preserve">zijn </w:t>
      </w:r>
      <w:r w:rsidR="00692C61">
        <w:t>volledig vlak</w:t>
      </w:r>
      <w:r w:rsidR="004C5507">
        <w:t xml:space="preserve">, de basis is </w:t>
      </w:r>
      <w:r w:rsidR="00EC5FB2">
        <w:t>rond</w:t>
      </w:r>
      <w:r w:rsidR="004C5507">
        <w:t>.</w:t>
      </w:r>
      <w:r w:rsidR="0029176E">
        <w:t xml:space="preserve"> </w:t>
      </w:r>
      <w:r w:rsidR="00EC5FB2">
        <w:t>De daklichtramen worden rechtstreeks op de onderconstructie geplaatst.</w:t>
      </w:r>
    </w:p>
    <w:p w14:paraId="74E5E2FD" w14:textId="77777777" w:rsidR="00387811" w:rsidRDefault="00387811" w:rsidP="00387811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1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>Opbouw</w:t>
      </w:r>
      <w:r w:rsidRPr="006D5C26">
        <w:rPr>
          <w:lang w:val="nl-BE"/>
        </w:rPr>
        <w:t>:</w:t>
      </w:r>
    </w:p>
    <w:p w14:paraId="32420024" w14:textId="77777777" w:rsidR="00EC5FB2" w:rsidRDefault="00387811" w:rsidP="00EC5FB2">
      <w:pPr>
        <w:pStyle w:val="80"/>
      </w:pPr>
      <w:r>
        <w:t>-</w:t>
      </w:r>
      <w:r>
        <w:tab/>
        <w:t xml:space="preserve">Aluminium frame met </w:t>
      </w:r>
      <w:r w:rsidR="00E46DE6">
        <w:t xml:space="preserve">vlakke, </w:t>
      </w:r>
      <w:r>
        <w:t xml:space="preserve">isolerende </w:t>
      </w:r>
      <w:r w:rsidR="00EC5FB2">
        <w:t xml:space="preserve">dubbele </w:t>
      </w:r>
      <w:r>
        <w:t>beglazing</w:t>
      </w:r>
      <w:r w:rsidR="00EC5FB2">
        <w:t>,</w:t>
      </w:r>
      <w:r w:rsidR="00C32E76">
        <w:t xml:space="preserve"> vaste kader.</w:t>
      </w:r>
    </w:p>
    <w:p w14:paraId="290C4510" w14:textId="77777777" w:rsidR="00387811" w:rsidRDefault="00387811" w:rsidP="00565D8F">
      <w:pPr>
        <w:pStyle w:val="80"/>
      </w:pPr>
      <w:r>
        <w:t>-</w:t>
      </w:r>
      <w:r>
        <w:tab/>
      </w:r>
      <w:r w:rsidR="00737F66">
        <w:t>A</w:t>
      </w:r>
      <w:r>
        <w:t>fdichtingen; dubbele pakking</w:t>
      </w:r>
      <w:r w:rsidR="00583C0D">
        <w:t xml:space="preserve">, </w:t>
      </w:r>
      <w:r>
        <w:t>voor water- en luchtdichte aansluiting.</w:t>
      </w:r>
    </w:p>
    <w:p w14:paraId="75C85D6B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22B4BED2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0B0935D1" w14:textId="77777777" w:rsidR="00A67FA4" w:rsidRPr="00676838" w:rsidRDefault="00A67FA4" w:rsidP="007E6D53">
      <w:pPr>
        <w:pStyle w:val="83Kenm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7B6236E3" w14:textId="77777777" w:rsidR="00A67FA4" w:rsidRPr="00676838" w:rsidRDefault="00565D8F" w:rsidP="007E6D53">
      <w:pPr>
        <w:pStyle w:val="83Kenm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C32E76">
        <w:rPr>
          <w:rStyle w:val="MerkChar"/>
          <w:lang w:val="nl-BE"/>
        </w:rPr>
        <w:t>Circular</w:t>
      </w:r>
      <w:r w:rsidR="00692C61">
        <w:rPr>
          <w:rStyle w:val="MerkChar"/>
          <w:lang w:val="nl-BE"/>
        </w:rPr>
        <w:t>light</w:t>
      </w:r>
      <w:r w:rsidRPr="00676838">
        <w:rPr>
          <w:rStyle w:val="MerkChar"/>
          <w:lang w:val="nl-BE"/>
        </w:rPr>
        <w:br/>
      </w:r>
    </w:p>
    <w:p w14:paraId="01E0A9DD" w14:textId="77777777" w:rsidR="00A67FA4" w:rsidRPr="00676838" w:rsidRDefault="00A67FA4" w:rsidP="00237497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22E13F74" w14:textId="77777777" w:rsidR="00594129" w:rsidRPr="00676838" w:rsidRDefault="00594129" w:rsidP="00594129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ED107E">
        <w:rPr>
          <w:lang w:val="nl-BE"/>
        </w:rPr>
        <w:t>1</w:t>
      </w:r>
      <w:r w:rsidRPr="00676838">
        <w:rPr>
          <w:lang w:val="nl-BE"/>
        </w:rPr>
        <w:t>.</w:t>
      </w:r>
      <w:r w:rsidR="00ED107E"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</w:p>
    <w:p w14:paraId="364C1983" w14:textId="77777777" w:rsidR="00594129" w:rsidRPr="00676838" w:rsidRDefault="00594129" w:rsidP="00594129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461F9086" w14:textId="77777777" w:rsidR="00FA0502" w:rsidRPr="0028680B" w:rsidRDefault="00FA0502" w:rsidP="00FA0502">
      <w:pPr>
        <w:pStyle w:val="83Kenm"/>
      </w:pPr>
      <w:r w:rsidRPr="0028680B">
        <w:t>-</w:t>
      </w:r>
      <w:r w:rsidRPr="0028680B">
        <w:tab/>
        <w:t>Materiaal opstand:</w:t>
      </w:r>
      <w:r w:rsidRPr="0028680B">
        <w:tab/>
        <w:t>sandwichconstructie, houten platen (waterafstotend vurenhout)</w:t>
      </w:r>
      <w:r w:rsidRPr="0028680B">
        <w:rPr>
          <w:rStyle w:val="83Char1"/>
          <w:sz w:val="16"/>
        </w:rPr>
        <w:t>,</w:t>
      </w:r>
      <w:r w:rsidRPr="0028680B">
        <w:t xml:space="preserve"> geïsoleerd met EPS, totale wanddikte 100 mm (incl. </w:t>
      </w:r>
      <w:proofErr w:type="spellStart"/>
      <w:r w:rsidRPr="0028680B">
        <w:t>afwerkinsprofiel</w:t>
      </w:r>
      <w:proofErr w:type="spellEnd"/>
      <w:r w:rsidRPr="0028680B">
        <w:t>).</w:t>
      </w:r>
    </w:p>
    <w:p w14:paraId="43F84497" w14:textId="1096D9B5" w:rsidR="00FA0502" w:rsidRPr="0028680B" w:rsidRDefault="00FA0502" w:rsidP="00FA0502">
      <w:pPr>
        <w:pStyle w:val="83Kenm"/>
      </w:pPr>
      <w:r w:rsidRPr="0028680B">
        <w:t>-</w:t>
      </w:r>
      <w:r w:rsidRPr="0028680B">
        <w:tab/>
        <w:t>Hoogte opstand:</w:t>
      </w:r>
      <w:r w:rsidRPr="0028680B">
        <w:rPr>
          <w:rStyle w:val="OptieChar"/>
          <w:lang w:val="nl-BE"/>
        </w:rPr>
        <w:tab/>
      </w:r>
      <w:r w:rsidRPr="0028680B">
        <w:t>op basis van de plannen, zie meetstaat.</w:t>
      </w:r>
    </w:p>
    <w:p w14:paraId="266C1B84" w14:textId="77777777" w:rsidR="00FA0502" w:rsidRPr="0028680B" w:rsidRDefault="00FA0502" w:rsidP="00FA0502">
      <w:pPr>
        <w:pStyle w:val="83Kenm"/>
      </w:pPr>
      <w:r w:rsidRPr="0028680B">
        <w:t>-</w:t>
      </w:r>
      <w:r w:rsidRPr="0028680B">
        <w:tab/>
        <w:t>Kleur opstand:</w:t>
      </w:r>
      <w:r w:rsidRPr="0028680B">
        <w:tab/>
        <w:t>natuurlijke, genuanceerde houtkleur.</w:t>
      </w:r>
    </w:p>
    <w:p w14:paraId="607447F9" w14:textId="4266CC82" w:rsidR="00222174" w:rsidRPr="0028680B" w:rsidRDefault="00222174" w:rsidP="00FA0502">
      <w:pPr>
        <w:pStyle w:val="83Kenm"/>
      </w:pPr>
      <w:r w:rsidRPr="0028680B">
        <w:t>-</w:t>
      </w:r>
      <w:r w:rsidRPr="0028680B">
        <w:tab/>
        <w:t>Aansluiting afwerking:</w:t>
      </w:r>
      <w:r w:rsidRPr="0028680B">
        <w:tab/>
        <w:t xml:space="preserve">De </w:t>
      </w:r>
      <w:r w:rsidR="00A75711" w:rsidRPr="0028680B">
        <w:t xml:space="preserve">fabrikant van het daklichtraam voorziet een afwerkprofiel in </w:t>
      </w:r>
      <w:r w:rsidR="003870F1" w:rsidRPr="0028680B">
        <w:t>kunststof</w:t>
      </w:r>
      <w:r w:rsidR="00A75711" w:rsidRPr="0028680B">
        <w:t xml:space="preserve">, dat </w:t>
      </w:r>
      <w:r w:rsidR="006D0AA0" w:rsidRPr="0028680B">
        <w:t>aan de binnen</w:t>
      </w:r>
      <w:r w:rsidR="003D5FA7" w:rsidRPr="0028680B">
        <w:t>zijde</w:t>
      </w:r>
      <w:r w:rsidR="006D0AA0" w:rsidRPr="0028680B">
        <w:t xml:space="preserve"> wordt geplaatst, voor </w:t>
      </w:r>
      <w:r w:rsidR="008E2213" w:rsidRPr="0028680B">
        <w:t>een esthetische aansluiting. De uitvoerder plaatst dit profiel volgens de aanwijzingen van de fabrikant.</w:t>
      </w:r>
    </w:p>
    <w:p w14:paraId="5BAA3E1B" w14:textId="10724E2F" w:rsidR="00973590" w:rsidRPr="0028680B" w:rsidRDefault="00973590" w:rsidP="00973590">
      <w:pPr>
        <w:pStyle w:val="83Kenm"/>
      </w:pPr>
      <w:r w:rsidRPr="0028680B">
        <w:lastRenderedPageBreak/>
        <w:t>-</w:t>
      </w:r>
      <w:r w:rsidRPr="0028680B">
        <w:tab/>
      </w:r>
      <w:r w:rsidRPr="0028680B">
        <w:t>Opt</w:t>
      </w:r>
      <w:r w:rsidR="00A86B06" w:rsidRPr="0028680B">
        <w:t>ionele afwerking</w:t>
      </w:r>
      <w:r w:rsidRPr="0028680B">
        <w:t xml:space="preserve"> opstand:</w:t>
      </w:r>
      <w:r w:rsidRPr="0028680B">
        <w:tab/>
      </w:r>
      <w:r w:rsidR="00A86B06" w:rsidRPr="0028680B">
        <w:t xml:space="preserve">tweedelige schaal in flexibel multiplex, </w:t>
      </w:r>
      <w:r w:rsidR="007C00CF" w:rsidRPr="0028680B">
        <w:t xml:space="preserve">als </w:t>
      </w:r>
      <w:r w:rsidR="003D5FA7" w:rsidRPr="0028680B">
        <w:t>afwerking aan de binnenzijde. (</w:t>
      </w:r>
      <w:proofErr w:type="gramStart"/>
      <w:r w:rsidR="003D5FA7" w:rsidRPr="0028680B">
        <w:t>indien</w:t>
      </w:r>
      <w:proofErr w:type="gramEnd"/>
      <w:r w:rsidR="003D5FA7" w:rsidRPr="0028680B">
        <w:t xml:space="preserve"> voorzien in de meetstaat)</w:t>
      </w:r>
    </w:p>
    <w:p w14:paraId="4590B631" w14:textId="77777777" w:rsidR="00973590" w:rsidRPr="007C10E8" w:rsidRDefault="00973590" w:rsidP="00FA0502">
      <w:pPr>
        <w:pStyle w:val="83Kenm"/>
      </w:pPr>
    </w:p>
    <w:p w14:paraId="401B753A" w14:textId="77777777" w:rsidR="00BF55B4" w:rsidRDefault="00BF55B4" w:rsidP="00BF55B4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7E6D53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</w:t>
      </w:r>
      <w:r w:rsidR="00692C61">
        <w:rPr>
          <w:lang w:val="nl-BE"/>
        </w:rPr>
        <w:t>/glasplaat</w:t>
      </w:r>
      <w:r w:rsidRPr="00676838">
        <w:rPr>
          <w:lang w:val="nl-BE"/>
        </w:rPr>
        <w:t>:</w:t>
      </w:r>
    </w:p>
    <w:p w14:paraId="786D0C22" w14:textId="77777777" w:rsidR="00BF55B4" w:rsidRDefault="00BF55B4" w:rsidP="007E6D53">
      <w:pPr>
        <w:pStyle w:val="83Kenm"/>
        <w:rPr>
          <w:rStyle w:val="83Char1"/>
          <w:sz w:val="16"/>
        </w:rPr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koepel</w:t>
      </w:r>
      <w:r w:rsidRPr="007C10E8">
        <w:t>:</w:t>
      </w:r>
      <w:r w:rsidRPr="007C10E8">
        <w:tab/>
      </w:r>
      <w:r w:rsidR="00C32E76">
        <w:t>Gelast a</w:t>
      </w:r>
      <w:r w:rsidR="00692C61">
        <w:t>lu</w:t>
      </w:r>
      <w:r w:rsidR="00C804E9">
        <w:t>mi</w:t>
      </w:r>
      <w:r w:rsidR="00692C61">
        <w:t>nium frame, voorzien van isolerende beglazing</w:t>
      </w:r>
      <w:r w:rsidR="00DC6C11">
        <w:rPr>
          <w:rStyle w:val="83Char1"/>
          <w:sz w:val="16"/>
        </w:rPr>
        <w:t>, die met silicalijm op het frame is gelijmd.</w:t>
      </w:r>
    </w:p>
    <w:p w14:paraId="0A775AEF" w14:textId="77777777" w:rsidR="00C804E9" w:rsidRDefault="00C804E9" w:rsidP="007E6D53">
      <w:pPr>
        <w:pStyle w:val="83Kenm"/>
        <w:rPr>
          <w:rStyle w:val="83Char1"/>
          <w:sz w:val="16"/>
        </w:rPr>
      </w:pPr>
      <w:r>
        <w:rPr>
          <w:rStyle w:val="83Char1"/>
          <w:sz w:val="16"/>
        </w:rPr>
        <w:t>-</w:t>
      </w:r>
      <w:r>
        <w:rPr>
          <w:rStyle w:val="83Char1"/>
          <w:sz w:val="16"/>
        </w:rPr>
        <w:tab/>
        <w:t>Oppervlakte-afwerking:</w:t>
      </w:r>
      <w:r>
        <w:rPr>
          <w:rStyle w:val="83Char1"/>
          <w:sz w:val="16"/>
        </w:rPr>
        <w:tab/>
      </w:r>
      <w:r w:rsidR="00DC6C11">
        <w:rPr>
          <w:rStyle w:val="83Char1"/>
          <w:sz w:val="16"/>
        </w:rPr>
        <w:t xml:space="preserve">Frame </w:t>
      </w:r>
      <w:proofErr w:type="spellStart"/>
      <w:r>
        <w:rPr>
          <w:rStyle w:val="83Char1"/>
          <w:sz w:val="16"/>
        </w:rPr>
        <w:t>gepoedercoat</w:t>
      </w:r>
      <w:proofErr w:type="spellEnd"/>
      <w:r w:rsidR="00387811">
        <w:rPr>
          <w:rStyle w:val="83Char1"/>
          <w:sz w:val="16"/>
        </w:rPr>
        <w:t>, met zeefdrukprint (UV-bescherming)</w:t>
      </w:r>
      <w:r>
        <w:rPr>
          <w:rStyle w:val="83Char1"/>
          <w:sz w:val="16"/>
        </w:rPr>
        <w:t>.</w:t>
      </w:r>
    </w:p>
    <w:p w14:paraId="1FE82990" w14:textId="77777777" w:rsidR="00C804E9" w:rsidRDefault="00C804E9" w:rsidP="007E6D53">
      <w:pPr>
        <w:pStyle w:val="83Kenm"/>
        <w:rPr>
          <w:rStyle w:val="83Char1"/>
          <w:sz w:val="16"/>
        </w:rPr>
      </w:pPr>
      <w:r>
        <w:rPr>
          <w:rStyle w:val="83Char1"/>
          <w:sz w:val="16"/>
        </w:rPr>
        <w:t>-</w:t>
      </w:r>
      <w:r>
        <w:rPr>
          <w:rStyle w:val="83Char1"/>
          <w:sz w:val="16"/>
        </w:rPr>
        <w:tab/>
        <w:t>Kleur:</w:t>
      </w:r>
      <w:r>
        <w:rPr>
          <w:rStyle w:val="83Char1"/>
          <w:sz w:val="16"/>
        </w:rPr>
        <w:tab/>
        <w:t>RAL 7043, glans 30</w:t>
      </w:r>
    </w:p>
    <w:p w14:paraId="288F4FA2" w14:textId="77777777" w:rsidR="0096257E" w:rsidRDefault="0096257E" w:rsidP="007E6D53">
      <w:pPr>
        <w:pStyle w:val="83Kenm"/>
      </w:pPr>
      <w:r w:rsidRPr="00676838">
        <w:t>-</w:t>
      </w:r>
      <w:r w:rsidRPr="00676838">
        <w:tab/>
        <w:t>Dagmaat</w:t>
      </w:r>
      <w:r>
        <w:t>:</w:t>
      </w:r>
      <w:r>
        <w:tab/>
        <w:t>Afmetingen volgens meetstaat, leverbaar in meerdere standaardmaten</w:t>
      </w:r>
      <w:r w:rsidR="00C32E76">
        <w:t xml:space="preserve"> (tussen </w:t>
      </w:r>
      <w:proofErr w:type="spellStart"/>
      <w:r w:rsidR="00C32E76">
        <w:t>diam</w:t>
      </w:r>
      <w:proofErr w:type="spellEnd"/>
      <w:r w:rsidR="00C32E76">
        <w:t>. 900 mm en 13</w:t>
      </w:r>
      <w:r w:rsidR="007E6D53">
        <w:t>0</w:t>
      </w:r>
      <w:r w:rsidR="00C32E76">
        <w:t>0 mm)</w:t>
      </w:r>
      <w:r>
        <w:t xml:space="preserve">, ook maatwerk mogelijk.  </w:t>
      </w:r>
    </w:p>
    <w:p w14:paraId="1CEEB6EC" w14:textId="77777777" w:rsidR="00E46DE6" w:rsidRDefault="00BF55B4" w:rsidP="007E6D53">
      <w:pPr>
        <w:pStyle w:val="83Kenm"/>
      </w:pPr>
      <w:r w:rsidRPr="00DD3C1C">
        <w:t>-</w:t>
      </w:r>
      <w:r w:rsidRPr="00DD3C1C">
        <w:tab/>
        <w:t xml:space="preserve">Materiaal </w:t>
      </w:r>
      <w:r w:rsidR="00692C61">
        <w:t>glasplaat</w:t>
      </w:r>
      <w:r w:rsidRPr="00DD3C1C">
        <w:t>:</w:t>
      </w:r>
      <w:r w:rsidRPr="00DD3C1C">
        <w:tab/>
      </w:r>
      <w:r w:rsidR="00692C61">
        <w:t>Dubbele beglazing</w:t>
      </w:r>
      <w:r w:rsidR="00DC6C11">
        <w:t xml:space="preserve">, </w:t>
      </w:r>
      <w:r w:rsidR="00E46DE6">
        <w:t>rand</w:t>
      </w:r>
      <w:r w:rsidR="00DC6C11">
        <w:t>en</w:t>
      </w:r>
      <w:r w:rsidR="00E46DE6">
        <w:t xml:space="preserve"> voorzien van 1</w:t>
      </w:r>
      <w:r w:rsidR="007E6D53">
        <w:t>29</w:t>
      </w:r>
      <w:r w:rsidR="00E46DE6">
        <w:t xml:space="preserve"> mm brede zwarte zeefdruk.</w:t>
      </w:r>
    </w:p>
    <w:p w14:paraId="0CEC30A3" w14:textId="77777777" w:rsidR="00D7161F" w:rsidRPr="00D7161F" w:rsidRDefault="00D7161F" w:rsidP="007E6D53">
      <w:pPr>
        <w:pStyle w:val="83Kenm"/>
      </w:pPr>
      <w:r>
        <w:t>-</w:t>
      </w:r>
      <w:r>
        <w:tab/>
      </w:r>
      <w:r w:rsidRPr="00D7161F">
        <w:t>Buitenblad:</w:t>
      </w:r>
      <w:r>
        <w:tab/>
      </w:r>
      <w:r w:rsidRPr="00D7161F">
        <w:t>8 mm gehard glas, zwarte zeefdruk op de contour</w:t>
      </w:r>
    </w:p>
    <w:p w14:paraId="5C1299D5" w14:textId="77777777" w:rsidR="00D7161F" w:rsidRPr="00D7161F" w:rsidRDefault="00D7161F" w:rsidP="007E6D53">
      <w:pPr>
        <w:pStyle w:val="83Kenm"/>
      </w:pPr>
      <w:r>
        <w:t>-</w:t>
      </w:r>
      <w:r>
        <w:tab/>
      </w:r>
      <w:r w:rsidRPr="00D7161F">
        <w:t>Spouw:</w:t>
      </w:r>
      <w:r w:rsidRPr="00D7161F">
        <w:tab/>
        <w:t>16 mm, gevuld met Argon</w:t>
      </w:r>
    </w:p>
    <w:p w14:paraId="50A45832" w14:textId="77777777" w:rsidR="00D7161F" w:rsidRPr="00D7161F" w:rsidRDefault="00D7161F" w:rsidP="007E6D53">
      <w:pPr>
        <w:pStyle w:val="83Kenm"/>
      </w:pPr>
      <w:r w:rsidRPr="00D7161F">
        <w:t>-</w:t>
      </w:r>
      <w:r w:rsidRPr="00D7161F">
        <w:tab/>
        <w:t>B</w:t>
      </w:r>
      <w:r w:rsidR="00DC6C11">
        <w:t>inn</w:t>
      </w:r>
      <w:r w:rsidRPr="00D7161F">
        <w:t>enblad:</w:t>
      </w:r>
      <w:r w:rsidRPr="00D7161F">
        <w:tab/>
        <w:t>4 + 4 mm gelaagd glas 2 PVB 0,38 mm dik</w:t>
      </w:r>
    </w:p>
    <w:p w14:paraId="4BD84B82" w14:textId="77777777" w:rsidR="00D7161F" w:rsidRPr="00D7161F" w:rsidRDefault="00D7161F" w:rsidP="007E6D53">
      <w:pPr>
        <w:pStyle w:val="83Kenm"/>
      </w:pPr>
      <w:r w:rsidRPr="00D7161F">
        <w:t>-</w:t>
      </w:r>
      <w:r w:rsidRPr="00D7161F">
        <w:tab/>
        <w:t xml:space="preserve">Waarde </w:t>
      </w:r>
      <w:proofErr w:type="spellStart"/>
      <w:r w:rsidRPr="00D7161F">
        <w:t>Ug</w:t>
      </w:r>
      <w:proofErr w:type="spellEnd"/>
      <w:r w:rsidRPr="00D7161F">
        <w:t xml:space="preserve">: </w:t>
      </w:r>
      <w:r w:rsidRPr="00D7161F">
        <w:tab/>
        <w:t>1,1 W/m²K (volgens EN 673)</w:t>
      </w:r>
    </w:p>
    <w:p w14:paraId="43D58FCB" w14:textId="77777777" w:rsidR="00D7161F" w:rsidRPr="00D7161F" w:rsidRDefault="00D7161F" w:rsidP="007E6D53">
      <w:pPr>
        <w:pStyle w:val="83Kenm"/>
      </w:pPr>
      <w:r w:rsidRPr="00D7161F">
        <w:t>-</w:t>
      </w:r>
      <w:r w:rsidRPr="00D7161F">
        <w:tab/>
      </w:r>
      <w:proofErr w:type="spellStart"/>
      <w:r w:rsidRPr="00D7161F">
        <w:t>Afstandhouders</w:t>
      </w:r>
      <w:proofErr w:type="spellEnd"/>
      <w:r w:rsidRPr="00D7161F">
        <w:t xml:space="preserve">: </w:t>
      </w:r>
      <w:r w:rsidRPr="00D7161F">
        <w:tab/>
        <w:t xml:space="preserve">zilver synthetisch materiaal (warm-rand </w:t>
      </w:r>
      <w:proofErr w:type="spellStart"/>
      <w:r w:rsidRPr="00D7161F">
        <w:t>afstandhouders</w:t>
      </w:r>
      <w:proofErr w:type="spellEnd"/>
      <w:r w:rsidRPr="00D7161F">
        <w:t>)</w:t>
      </w:r>
    </w:p>
    <w:p w14:paraId="72FA4937" w14:textId="77777777" w:rsidR="00D7161F" w:rsidRPr="00D7161F" w:rsidRDefault="00D7161F" w:rsidP="007E6D53">
      <w:pPr>
        <w:pStyle w:val="83Kenm"/>
      </w:pPr>
      <w:r w:rsidRPr="00D7161F">
        <w:t>-</w:t>
      </w:r>
      <w:r w:rsidRPr="00D7161F">
        <w:tab/>
        <w:t xml:space="preserve">Zonnefactor 'g': </w:t>
      </w:r>
      <w:r w:rsidRPr="00D7161F">
        <w:tab/>
        <w:t>61% (volgens EN 410)</w:t>
      </w:r>
    </w:p>
    <w:p w14:paraId="06D7C775" w14:textId="77777777" w:rsidR="00D7161F" w:rsidRPr="00D7161F" w:rsidRDefault="00D7161F" w:rsidP="007E6D53">
      <w:pPr>
        <w:pStyle w:val="83Kenm"/>
      </w:pPr>
      <w:r w:rsidRPr="00D7161F">
        <w:t>-</w:t>
      </w:r>
      <w:r w:rsidRPr="00D7161F">
        <w:tab/>
        <w:t xml:space="preserve">Lichttransmissie: </w:t>
      </w:r>
      <w:r w:rsidRPr="00D7161F">
        <w:tab/>
        <w:t>'Tv</w:t>
      </w:r>
      <w:proofErr w:type="gramStart"/>
      <w:r w:rsidRPr="00D7161F">
        <w:t>' :</w:t>
      </w:r>
      <w:proofErr w:type="gramEnd"/>
      <w:r w:rsidRPr="00D7161F">
        <w:t xml:space="preserve"> 80% (volgens EN 410)</w:t>
      </w:r>
    </w:p>
    <w:p w14:paraId="1F0B8C60" w14:textId="77777777" w:rsidR="00D7161F" w:rsidRPr="00D7161F" w:rsidRDefault="00D7161F" w:rsidP="007E6D53">
      <w:pPr>
        <w:pStyle w:val="83Kenm"/>
      </w:pPr>
      <w:r w:rsidRPr="00D7161F">
        <w:t>-</w:t>
      </w:r>
      <w:r w:rsidRPr="00D7161F">
        <w:tab/>
        <w:t xml:space="preserve">Kleurindex 'CRI' 'Ra': </w:t>
      </w:r>
      <w:r w:rsidRPr="00D7161F">
        <w:tab/>
        <w:t>97%</w:t>
      </w:r>
    </w:p>
    <w:p w14:paraId="1915138C" w14:textId="77777777" w:rsidR="00D7161F" w:rsidRPr="00D7161F" w:rsidRDefault="00D7161F" w:rsidP="007E6D53">
      <w:pPr>
        <w:pStyle w:val="83Kenm"/>
      </w:pPr>
      <w:r w:rsidRPr="00D7161F">
        <w:t>-</w:t>
      </w:r>
      <w:r w:rsidRPr="00D7161F">
        <w:tab/>
        <w:t>Slagvastheid (binnen</w:t>
      </w:r>
      <w:proofErr w:type="gramStart"/>
      <w:r w:rsidRPr="00D7161F">
        <w:t>- /</w:t>
      </w:r>
      <w:proofErr w:type="gramEnd"/>
      <w:r w:rsidRPr="00D7161F">
        <w:t xml:space="preserve"> buitenglas):</w:t>
      </w:r>
      <w:r w:rsidRPr="00D7161F">
        <w:tab/>
        <w:t>PNV/1B1, gecertificeerd volgens EN 12600</w:t>
      </w:r>
    </w:p>
    <w:p w14:paraId="589B9F13" w14:textId="77777777" w:rsidR="007E6D53" w:rsidRDefault="00D7161F" w:rsidP="007E6D53">
      <w:pPr>
        <w:pStyle w:val="83Kenm"/>
      </w:pPr>
      <w:r w:rsidRPr="00D7161F">
        <w:t>-</w:t>
      </w:r>
      <w:r w:rsidRPr="00D7161F">
        <w:tab/>
        <w:t xml:space="preserve">Veiligheidsglas (binnen/ buitenglas): </w:t>
      </w:r>
      <w:r w:rsidRPr="00D7161F">
        <w:tab/>
        <w:t>PNV/P2A, gecertificeerd volgens EN 356</w:t>
      </w:r>
    </w:p>
    <w:p w14:paraId="6532851A" w14:textId="77777777" w:rsidR="008D5E7A" w:rsidRDefault="008D5E7A" w:rsidP="008D5E7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7E6D53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33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zonwerende coating op beglazing</w:t>
      </w:r>
      <w:r w:rsidRPr="00676838">
        <w:rPr>
          <w:lang w:val="nl-BE"/>
        </w:rPr>
        <w:t>:</w:t>
      </w:r>
      <w:r w:rsidR="007E6D53" w:rsidRPr="007E6D53">
        <w:t xml:space="preserve"> </w:t>
      </w:r>
      <w:r w:rsidR="007E6D53">
        <w:t>(optionele coating)</w:t>
      </w:r>
    </w:p>
    <w:p w14:paraId="5E29112F" w14:textId="77777777" w:rsidR="008D5E7A" w:rsidRDefault="008D5E7A" w:rsidP="007E6D53">
      <w:pPr>
        <w:pStyle w:val="83Kenm"/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coating</w:t>
      </w:r>
      <w:r w:rsidRPr="007C10E8">
        <w:t>:</w:t>
      </w:r>
      <w:r w:rsidRPr="007C10E8">
        <w:tab/>
      </w:r>
      <w:r>
        <w:t>energiebesparende coating (</w:t>
      </w:r>
      <w:proofErr w:type="spellStart"/>
      <w:r>
        <w:t>LowE</w:t>
      </w:r>
      <w:proofErr w:type="spellEnd"/>
      <w:r>
        <w:t>) voor dubbel glas.</w:t>
      </w:r>
    </w:p>
    <w:p w14:paraId="688510A3" w14:textId="77777777" w:rsidR="008D5E7A" w:rsidRDefault="008D5E7A" w:rsidP="007E6D53">
      <w:pPr>
        <w:pStyle w:val="83Kenm"/>
      </w:pPr>
      <w:r>
        <w:t>-</w:t>
      </w:r>
      <w:r>
        <w:tab/>
        <w:t>Lichttransmissie:</w:t>
      </w:r>
      <w:r>
        <w:tab/>
        <w:t>80%</w:t>
      </w:r>
    </w:p>
    <w:p w14:paraId="53DC31E1" w14:textId="77777777" w:rsidR="008D5E7A" w:rsidRDefault="008D5E7A" w:rsidP="007E6D53">
      <w:pPr>
        <w:pStyle w:val="83Kenm"/>
      </w:pPr>
      <w:r>
        <w:t>-</w:t>
      </w:r>
      <w:r>
        <w:tab/>
        <w:t>Zontoetredingsfactor:</w:t>
      </w:r>
      <w:r>
        <w:tab/>
        <w:t>61%</w:t>
      </w:r>
    </w:p>
    <w:p w14:paraId="41725776" w14:textId="77777777" w:rsidR="008D5E7A" w:rsidRDefault="008D5E7A" w:rsidP="007E6D53">
      <w:pPr>
        <w:pStyle w:val="83Kenm"/>
      </w:pPr>
      <w:r>
        <w:t>-</w:t>
      </w:r>
      <w:r>
        <w:tab/>
        <w:t>Kleurweergave-index:</w:t>
      </w:r>
      <w:r>
        <w:tab/>
        <w:t>97.</w:t>
      </w:r>
    </w:p>
    <w:p w14:paraId="5A9211B9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30BEC777" w14:textId="77777777" w:rsidR="00B27167" w:rsidRPr="00B27167" w:rsidRDefault="00A67FA4" w:rsidP="00237497">
      <w:pPr>
        <w:pStyle w:val="Kop8"/>
        <w:spacing w:before="0" w:after="0"/>
        <w:rPr>
          <w:lang w:val="nl-BE"/>
        </w:rPr>
      </w:pPr>
      <w:bookmarkStart w:id="7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7"/>
    <w:p w14:paraId="21F6F13B" w14:textId="77777777" w:rsidR="00565D8F" w:rsidRDefault="00565D8F" w:rsidP="007E6D53">
      <w:pPr>
        <w:pStyle w:val="83Kenm"/>
      </w:pPr>
      <w:r w:rsidRPr="007E6D53">
        <w:t>-</w:t>
      </w:r>
      <w:r w:rsidRPr="007E6D53">
        <w:tab/>
      </w:r>
      <w:r w:rsidR="007E6D53" w:rsidRPr="007E6D53">
        <w:t>Impactw</w:t>
      </w:r>
      <w:r w:rsidRPr="007E6D53">
        <w:t>eerstand</w:t>
      </w:r>
      <w:r w:rsidR="007E6D53" w:rsidRPr="007E6D53">
        <w:t xml:space="preserve"> (EN 13049)</w:t>
      </w:r>
      <w:r w:rsidR="004C5507" w:rsidRPr="007E6D53">
        <w:t>:</w:t>
      </w:r>
      <w:r w:rsidR="007E6D53">
        <w:tab/>
      </w:r>
      <w:r w:rsidRPr="007E6D53">
        <w:t xml:space="preserve">klasse </w:t>
      </w:r>
      <w:r w:rsidR="007E6D53" w:rsidRPr="007E6D53">
        <w:t>4</w:t>
      </w:r>
    </w:p>
    <w:p w14:paraId="19912579" w14:textId="77777777" w:rsidR="00ED107E" w:rsidRPr="00A870BA" w:rsidRDefault="00ED107E" w:rsidP="00ED107E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70575FE8" w14:textId="77777777" w:rsidR="00565D8F" w:rsidRDefault="007E6D53" w:rsidP="007E6D53">
      <w:pPr>
        <w:pStyle w:val="83Kenm"/>
      </w:pPr>
      <w:r>
        <w:t>-</w:t>
      </w:r>
      <w:r>
        <w:tab/>
      </w:r>
      <w:r w:rsidR="00565D8F" w:rsidRPr="00565D8F">
        <w:t>Brandgedrag (EN 13501-1)</w:t>
      </w:r>
      <w:r w:rsidR="00565D8F">
        <w:t>:</w:t>
      </w:r>
      <w:r>
        <w:tab/>
      </w:r>
      <w:r w:rsidR="00565D8F">
        <w:t xml:space="preserve">klasse </w:t>
      </w:r>
      <w:proofErr w:type="gramStart"/>
      <w:r w:rsidRPr="007E6D53">
        <w:t>B,s</w:t>
      </w:r>
      <w:proofErr w:type="gramEnd"/>
      <w:r w:rsidRPr="007E6D53">
        <w:t>1-d0</w:t>
      </w:r>
    </w:p>
    <w:p w14:paraId="63073606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.31.53.</w:t>
      </w:r>
      <w:r w:rsidRPr="00676838">
        <w:rPr>
          <w:lang w:val="nl-BE"/>
        </w:rPr>
        <w:tab/>
        <w:t>ER3 Hygiëne, gezondheid, milieu:</w:t>
      </w:r>
    </w:p>
    <w:p w14:paraId="26B06FDA" w14:textId="77777777" w:rsidR="007E6D53" w:rsidRPr="007E6D53" w:rsidRDefault="007E6D53" w:rsidP="007E6D53">
      <w:pPr>
        <w:pStyle w:val="83Kenm"/>
      </w:pPr>
      <w:r w:rsidRPr="007E6D53">
        <w:t>-</w:t>
      </w:r>
      <w:r w:rsidRPr="007E6D53">
        <w:tab/>
        <w:t>Luchtdoorlatendheid:</w:t>
      </w:r>
      <w:r w:rsidRPr="007E6D53">
        <w:tab/>
        <w:t xml:space="preserve">Klasse 4 </w:t>
      </w:r>
      <w:r w:rsidRPr="007E6D53">
        <w:rPr>
          <w:i/>
          <w:iCs/>
          <w:color w:val="808080"/>
        </w:rPr>
        <w:t>[EN 12207]</w:t>
      </w:r>
    </w:p>
    <w:p w14:paraId="59BFD8B5" w14:textId="77777777" w:rsidR="00565D8F" w:rsidRPr="007E6D53" w:rsidRDefault="00565D8F" w:rsidP="007E6D53">
      <w:pPr>
        <w:pStyle w:val="83Kenm"/>
        <w:rPr>
          <w:i/>
          <w:iCs/>
          <w:color w:val="808080"/>
        </w:rPr>
      </w:pPr>
      <w:r w:rsidRPr="007E6D53">
        <w:t>-</w:t>
      </w:r>
      <w:r w:rsidRPr="007E6D53">
        <w:tab/>
        <w:t>Wind- en waterdichtheid:</w:t>
      </w:r>
      <w:r w:rsidRPr="007E6D53">
        <w:tab/>
      </w:r>
      <w:r w:rsidR="007E6D53" w:rsidRPr="007E6D53">
        <w:t>Klasse E1200</w:t>
      </w:r>
      <w:r w:rsidRPr="007E6D53">
        <w:t xml:space="preserve"> </w:t>
      </w:r>
      <w:r w:rsidRPr="007E6D53">
        <w:rPr>
          <w:i/>
          <w:iCs/>
          <w:color w:val="808080"/>
        </w:rPr>
        <w:t xml:space="preserve">[EN </w:t>
      </w:r>
      <w:r w:rsidR="007E6D53" w:rsidRPr="007E6D53">
        <w:rPr>
          <w:i/>
          <w:iCs/>
          <w:color w:val="808080"/>
        </w:rPr>
        <w:t>12208</w:t>
      </w:r>
      <w:r w:rsidRPr="007E6D53">
        <w:rPr>
          <w:i/>
          <w:iCs/>
          <w:color w:val="808080"/>
        </w:rPr>
        <w:t>]</w:t>
      </w:r>
    </w:p>
    <w:p w14:paraId="2FE981C7" w14:textId="77777777" w:rsidR="007E6D53" w:rsidRPr="007E6D53" w:rsidRDefault="007E6D53" w:rsidP="007E6D53">
      <w:pPr>
        <w:pStyle w:val="83Kenm"/>
      </w:pPr>
      <w:r w:rsidRPr="007E6D53">
        <w:t>-</w:t>
      </w:r>
      <w:r w:rsidRPr="007E6D53">
        <w:tab/>
        <w:t>Weerstand tegen wind:</w:t>
      </w:r>
      <w:r w:rsidRPr="007E6D53">
        <w:tab/>
        <w:t xml:space="preserve">Klasse C5 </w:t>
      </w:r>
      <w:r w:rsidRPr="007E6D53">
        <w:rPr>
          <w:i/>
          <w:iCs/>
          <w:color w:val="808080"/>
        </w:rPr>
        <w:t>[EN 12210]</w:t>
      </w:r>
    </w:p>
    <w:p w14:paraId="2C2489F5" w14:textId="0789F9A7" w:rsidR="00ED107E" w:rsidRPr="007E6D53" w:rsidRDefault="00ED107E" w:rsidP="00ED107E">
      <w:pPr>
        <w:pStyle w:val="Kop8"/>
        <w:rPr>
          <w:lang w:val="nl-BE"/>
        </w:rPr>
      </w:pPr>
      <w:r w:rsidRPr="007E6D53">
        <w:rPr>
          <w:lang w:val="nl-BE"/>
        </w:rPr>
        <w:t>.3</w:t>
      </w:r>
      <w:r w:rsidR="004A3978">
        <w:rPr>
          <w:lang w:val="nl-BE"/>
        </w:rPr>
        <w:t>1</w:t>
      </w:r>
      <w:r w:rsidRPr="007E6D53">
        <w:rPr>
          <w:lang w:val="nl-BE"/>
        </w:rPr>
        <w:t>.5</w:t>
      </w:r>
      <w:r w:rsidR="004A3978">
        <w:rPr>
          <w:lang w:val="nl-BE"/>
        </w:rPr>
        <w:t>4</w:t>
      </w:r>
      <w:r w:rsidRPr="007E6D53">
        <w:rPr>
          <w:lang w:val="nl-BE"/>
        </w:rPr>
        <w:t>.</w:t>
      </w:r>
      <w:r w:rsidRPr="007E6D53">
        <w:rPr>
          <w:lang w:val="nl-BE"/>
        </w:rPr>
        <w:tab/>
        <w:t>ER4 Gebruiksveiligheid:</w:t>
      </w:r>
    </w:p>
    <w:p w14:paraId="10CD4D9B" w14:textId="77777777" w:rsidR="007E6D53" w:rsidRPr="007E6D53" w:rsidRDefault="007E6D53" w:rsidP="007E6D53">
      <w:pPr>
        <w:pStyle w:val="83Kenm"/>
      </w:pPr>
      <w:r w:rsidRPr="007E6D53">
        <w:t>-</w:t>
      </w:r>
      <w:r w:rsidRPr="007E6D53">
        <w:tab/>
        <w:t>Doorvalveilig:</w:t>
      </w:r>
      <w:r w:rsidRPr="007E6D53">
        <w:tab/>
        <w:t xml:space="preserve">Volgens twee nationale testmethodes; CSTB Cahier 3228 1200J (FR) </w:t>
      </w:r>
      <w:proofErr w:type="spellStart"/>
      <w:r w:rsidRPr="007E6D53">
        <w:t>Passed</w:t>
      </w:r>
      <w:proofErr w:type="spellEnd"/>
      <w:r w:rsidRPr="007E6D53">
        <w:t>; CWCT TN66/TN67 (UK) Class 2.</w:t>
      </w:r>
    </w:p>
    <w:p w14:paraId="2F26DF5E" w14:textId="77777777" w:rsidR="00A67FA4" w:rsidRPr="007E6D53" w:rsidRDefault="00A67FA4" w:rsidP="00237497">
      <w:pPr>
        <w:pStyle w:val="Kop8"/>
        <w:spacing w:before="0" w:after="0"/>
        <w:rPr>
          <w:lang w:val="nl-BE"/>
        </w:rPr>
      </w:pPr>
      <w:r w:rsidRPr="007E6D53">
        <w:rPr>
          <w:lang w:val="nl-BE"/>
        </w:rPr>
        <w:t>.31.56.</w:t>
      </w:r>
      <w:r w:rsidRPr="007E6D53">
        <w:rPr>
          <w:lang w:val="nl-BE"/>
        </w:rPr>
        <w:tab/>
        <w:t>ER6 Energiebesparing en warmtebehoud:</w:t>
      </w:r>
    </w:p>
    <w:p w14:paraId="0153EB80" w14:textId="77777777" w:rsidR="004C5507" w:rsidRPr="007E6D53" w:rsidRDefault="004C5507" w:rsidP="007E6D53">
      <w:pPr>
        <w:pStyle w:val="83Kenm"/>
      </w:pPr>
      <w:r w:rsidRPr="007E6D53">
        <w:t>-</w:t>
      </w:r>
      <w:r w:rsidRPr="007E6D53">
        <w:tab/>
        <w:t xml:space="preserve">Isolatiewaarde </w:t>
      </w:r>
      <w:r w:rsidR="007E6D53" w:rsidRPr="007E6D53">
        <w:t>geheel</w:t>
      </w:r>
      <w:r w:rsidRPr="007E6D53">
        <w:tab/>
        <w:t>U</w:t>
      </w:r>
      <w:r w:rsidR="007E6D53" w:rsidRPr="007E6D53">
        <w:t>w</w:t>
      </w:r>
      <w:r w:rsidRPr="007E6D53">
        <w:t xml:space="preserve"> = </w:t>
      </w:r>
      <w:r w:rsidR="007E6D53" w:rsidRPr="007E6D53">
        <w:t>1,7</w:t>
      </w:r>
      <w:r w:rsidRPr="007E6D53">
        <w:t xml:space="preserve"> W/m</w:t>
      </w:r>
      <w:r w:rsidRPr="007E6D53">
        <w:rPr>
          <w:vertAlign w:val="superscript"/>
        </w:rPr>
        <w:t>2</w:t>
      </w:r>
      <w:r w:rsidRPr="007E6D53">
        <w:t xml:space="preserve">K volgens EN </w:t>
      </w:r>
      <w:r w:rsidR="007E6D53" w:rsidRPr="007E6D53">
        <w:t>14351-1</w:t>
      </w:r>
    </w:p>
    <w:p w14:paraId="0B7E3285" w14:textId="77777777" w:rsidR="004C5507" w:rsidRPr="007E6D53" w:rsidRDefault="004C5507" w:rsidP="004C5507">
      <w:pPr>
        <w:pStyle w:val="Kop8"/>
        <w:spacing w:before="0" w:after="0"/>
        <w:rPr>
          <w:lang w:val="nl-BE"/>
        </w:rPr>
      </w:pPr>
      <w:r w:rsidRPr="007E6D53">
        <w:rPr>
          <w:lang w:val="nl-BE"/>
        </w:rPr>
        <w:t>.31.60.</w:t>
      </w:r>
      <w:r w:rsidRPr="007E6D53">
        <w:rPr>
          <w:lang w:val="nl-BE"/>
        </w:rPr>
        <w:tab/>
        <w:t>Andere eigenschappen:</w:t>
      </w:r>
    </w:p>
    <w:p w14:paraId="0364C175" w14:textId="77777777" w:rsidR="00ED107E" w:rsidRDefault="004C5507" w:rsidP="007E6D53">
      <w:pPr>
        <w:pStyle w:val="83Kenm"/>
      </w:pPr>
      <w:r w:rsidRPr="007E6D53">
        <w:t>-</w:t>
      </w:r>
      <w:r w:rsidRPr="007E6D53">
        <w:tab/>
        <w:t>Lichtdoorlatendheid, totaal (τD65):</w:t>
      </w:r>
      <w:r w:rsidRPr="007E6D53">
        <w:tab/>
        <w:t>8</w:t>
      </w:r>
      <w:r w:rsidR="007E6D53" w:rsidRPr="007E6D53">
        <w:t>0</w:t>
      </w:r>
      <w:r w:rsidRPr="007E6D53">
        <w:t>%</w:t>
      </w:r>
    </w:p>
    <w:p w14:paraId="4B5E59C4" w14:textId="77777777" w:rsidR="00BF55B4" w:rsidRPr="00676838" w:rsidRDefault="00BF55B4" w:rsidP="007E6D53">
      <w:pPr>
        <w:pStyle w:val="83Kenm"/>
      </w:pPr>
    </w:p>
    <w:p w14:paraId="7DA6957E" w14:textId="77777777" w:rsidR="00BF55B4" w:rsidRPr="00676838" w:rsidRDefault="00BF55B4" w:rsidP="00BF55B4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7AC210D6" w14:textId="77777777" w:rsidR="00BF55B4" w:rsidRPr="00676838" w:rsidRDefault="00BF55B4" w:rsidP="00BF55B4">
      <w:pPr>
        <w:pStyle w:val="Kop6"/>
        <w:spacing w:before="0" w:after="0"/>
        <w:rPr>
          <w:lang w:val="nl-BE"/>
        </w:rPr>
      </w:pPr>
      <w:bookmarkStart w:id="8" w:name="_Toc128825063"/>
      <w:bookmarkStart w:id="9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8"/>
      <w:bookmarkEnd w:id="9"/>
    </w:p>
    <w:p w14:paraId="020CCA92" w14:textId="77777777" w:rsidR="006E744A" w:rsidRPr="00676838" w:rsidRDefault="006E744A" w:rsidP="006E744A">
      <w:pPr>
        <w:pStyle w:val="80"/>
        <w:spacing w:before="0" w:after="0"/>
      </w:pPr>
      <w:bookmarkStart w:id="10" w:name="_Toc114478557"/>
      <w:r w:rsidRPr="00676838">
        <w:t>De uitvoering gebeurt volgens de voorschriften van de fabrikant.</w:t>
      </w:r>
    </w:p>
    <w:p w14:paraId="3FC3FB03" w14:textId="77777777" w:rsidR="006E744A" w:rsidRPr="00676838" w:rsidRDefault="006E744A" w:rsidP="006E744A">
      <w:pPr>
        <w:pStyle w:val="Kop6"/>
        <w:spacing w:before="0" w:after="0"/>
        <w:rPr>
          <w:lang w:val="nl-BE"/>
        </w:rPr>
      </w:pPr>
      <w:bookmarkStart w:id="11" w:name="_Toc128825064"/>
      <w:bookmarkStart w:id="12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1"/>
      <w:bookmarkEnd w:id="12"/>
      <w:r w:rsidRPr="00676838">
        <w:rPr>
          <w:lang w:val="nl-BE"/>
        </w:rPr>
        <w:t>:</w:t>
      </w:r>
    </w:p>
    <w:p w14:paraId="5C816FDE" w14:textId="77777777" w:rsidR="006E744A" w:rsidRPr="00676838" w:rsidRDefault="006E744A" w:rsidP="006E744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6CAD76F4" w14:textId="77777777" w:rsidR="006E744A" w:rsidRPr="00676838" w:rsidRDefault="0029176E" w:rsidP="006E744A">
      <w:pPr>
        <w:pStyle w:val="80"/>
        <w:spacing w:before="0" w:after="0"/>
      </w:pPr>
      <w:r>
        <w:t xml:space="preserve">De </w:t>
      </w:r>
      <w:r w:rsidR="000D2B46">
        <w:t xml:space="preserve">daklichtramen </w:t>
      </w:r>
      <w:r>
        <w:t xml:space="preserve">worden voorgemonteeerd op de werf geleverd. </w:t>
      </w:r>
      <w:r w:rsidR="006E744A" w:rsidRPr="00676838">
        <w:t>Plaatsing zoals aangeduid op de plannen.</w:t>
      </w:r>
    </w:p>
    <w:bookmarkEnd w:id="10"/>
    <w:p w14:paraId="55B970A4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.4</w:t>
      </w:r>
      <w:r>
        <w:rPr>
          <w:lang w:val="nl-BE"/>
        </w:rPr>
        <w:t>3</w:t>
      </w:r>
      <w:r w:rsidRPr="005A5D2A">
        <w:rPr>
          <w:lang w:val="nl-BE"/>
        </w:rPr>
        <w:t>.20</w:t>
      </w:r>
      <w:r>
        <w:rPr>
          <w:lang w:val="nl-BE"/>
        </w:rPr>
        <w:t>.</w:t>
      </w:r>
      <w:r w:rsidRPr="005A5D2A">
        <w:rPr>
          <w:lang w:val="nl-BE"/>
        </w:rPr>
        <w:tab/>
        <w:t>Montage:</w:t>
      </w:r>
    </w:p>
    <w:p w14:paraId="4623231D" w14:textId="77777777" w:rsidR="006E744A" w:rsidRDefault="006E744A" w:rsidP="006E744A">
      <w:pPr>
        <w:pStyle w:val="80"/>
      </w:pPr>
      <w:r w:rsidRPr="005A5D2A">
        <w:t>De montagevoorschriften van de fabrikant zullen strikt worden gevolgd.</w:t>
      </w:r>
      <w:r>
        <w:t xml:space="preserve"> </w:t>
      </w:r>
    </w:p>
    <w:p w14:paraId="4D06D9B7" w14:textId="77777777" w:rsidR="006E744A" w:rsidRDefault="006E744A" w:rsidP="006E744A">
      <w:pPr>
        <w:pStyle w:val="80"/>
      </w:pPr>
      <w:r w:rsidRPr="005A5D2A">
        <w:t>Het geheel is zodanig geconstrueerd dat eventueel hemelwater perfect naar het dakvlak wordt afgevoerd.</w:t>
      </w:r>
      <w:r>
        <w:t xml:space="preserve"> </w:t>
      </w:r>
      <w:r w:rsidRPr="005A5D2A">
        <w:t>Eventueel condenswater wordt via voorgeboorde gaten naar het dak afgevoerd.</w:t>
      </w:r>
      <w:r>
        <w:t xml:space="preserve"> </w:t>
      </w:r>
      <w:r w:rsidRPr="005A5D2A">
        <w:t xml:space="preserve">Alle voorzieningen worden getroffen opdat de </w:t>
      </w:r>
      <w:r>
        <w:t>constructie</w:t>
      </w:r>
      <w:r w:rsidRPr="005A5D2A">
        <w:t xml:space="preserve"> vrij kan uitzetten of krimpen.</w:t>
      </w:r>
      <w:r>
        <w:t xml:space="preserve"> </w:t>
      </w:r>
    </w:p>
    <w:p w14:paraId="1ADB1494" w14:textId="77777777" w:rsidR="006E744A" w:rsidRPr="005A5D2A" w:rsidRDefault="006E744A" w:rsidP="006E744A">
      <w:pPr>
        <w:pStyle w:val="80"/>
      </w:pPr>
    </w:p>
    <w:p w14:paraId="61B13619" w14:textId="77777777" w:rsidR="006E744A" w:rsidRPr="005A5D2A" w:rsidRDefault="006E744A" w:rsidP="006E744A">
      <w:pPr>
        <w:pStyle w:val="Kop5"/>
        <w:spacing w:before="0" w:after="0"/>
        <w:rPr>
          <w:lang w:val="nl-BE"/>
        </w:rPr>
      </w:pPr>
      <w:bookmarkStart w:id="13" w:name="_Toc68662658"/>
      <w:bookmarkStart w:id="14" w:name="_Toc128825072"/>
      <w:bookmarkStart w:id="15" w:name="_Toc128886796"/>
      <w:bookmarkStart w:id="16" w:name="_Toc128902251"/>
      <w:r w:rsidRPr="005A5D2A">
        <w:rPr>
          <w:snapToGrid w:val="0"/>
          <w:color w:val="0000FF"/>
          <w:lang w:val="nl-BE"/>
        </w:rPr>
        <w:t>.50.</w:t>
      </w:r>
      <w:r w:rsidRPr="005A5D2A">
        <w:rPr>
          <w:snapToGrid w:val="0"/>
          <w:color w:val="0000FF"/>
          <w:lang w:val="nl-BE"/>
        </w:rPr>
        <w:tab/>
      </w:r>
      <w:bookmarkEnd w:id="13"/>
      <w:r w:rsidRPr="005A5D2A">
        <w:rPr>
          <w:lang w:val="nl-BE"/>
        </w:rPr>
        <w:t>COÖRDINATIE</w:t>
      </w:r>
      <w:bookmarkEnd w:id="14"/>
      <w:bookmarkEnd w:id="15"/>
      <w:bookmarkEnd w:id="16"/>
    </w:p>
    <w:p w14:paraId="66755018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.55.</w:t>
      </w:r>
      <w:r w:rsidRPr="005A5D2A">
        <w:rPr>
          <w:lang w:val="nl-BE"/>
        </w:rPr>
        <w:tab/>
        <w:t>Met andere posten:</w:t>
      </w:r>
    </w:p>
    <w:p w14:paraId="3D8EA1F4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.55.30.</w:t>
      </w:r>
      <w:r w:rsidRPr="005A5D2A">
        <w:rPr>
          <w:lang w:val="nl-BE"/>
        </w:rPr>
        <w:tab/>
        <w:t>Deel 3 - Dakwerken:</w:t>
      </w:r>
    </w:p>
    <w:p w14:paraId="23E7E370" w14:textId="77777777" w:rsidR="006E744A" w:rsidRPr="005A5D2A" w:rsidRDefault="006E744A" w:rsidP="006E744A">
      <w:pPr>
        <w:pStyle w:val="80"/>
      </w:pPr>
      <w:r w:rsidRPr="005A5D2A">
        <w:t xml:space="preserve">De dakafwerking en </w:t>
      </w:r>
      <w:r>
        <w:t>dak</w:t>
      </w:r>
      <w:r w:rsidRPr="005A5D2A">
        <w:t>bekleding moet aanwezig zijn alvorens de lichtstraat kan worden geplaatst.</w:t>
      </w:r>
    </w:p>
    <w:p w14:paraId="120CF258" w14:textId="77777777" w:rsidR="006E744A" w:rsidRPr="00676838" w:rsidRDefault="006E744A" w:rsidP="006E744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15B9C55B" w14:textId="77777777" w:rsidR="006E744A" w:rsidRPr="00676838" w:rsidRDefault="006E744A" w:rsidP="006E744A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12D4EE0E" w14:textId="77777777" w:rsidR="006E744A" w:rsidRDefault="006E744A" w:rsidP="006E744A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0DBD5932" w14:textId="77777777" w:rsidR="006E744A" w:rsidRPr="00676838" w:rsidRDefault="006E744A" w:rsidP="006E744A">
      <w:pPr>
        <w:pStyle w:val="81link1"/>
        <w:spacing w:before="0" w:after="0"/>
        <w:rPr>
          <w:rStyle w:val="OptieChar"/>
        </w:rPr>
      </w:pPr>
    </w:p>
    <w:p w14:paraId="341378EE" w14:textId="77777777" w:rsidR="006E744A" w:rsidRPr="00676838" w:rsidRDefault="006E744A" w:rsidP="006E744A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6A130AEA" w14:textId="77777777" w:rsidR="006E744A" w:rsidRDefault="006E744A" w:rsidP="006E744A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7796A5A5" w14:textId="77777777" w:rsidR="000D2B46" w:rsidRDefault="000D2B46" w:rsidP="000D2B46">
      <w:pPr>
        <w:pStyle w:val="81"/>
      </w:pPr>
      <w:r>
        <w:t>De daklichtramen hebben een levensverwachting van dertig jaar, conform EN 17213.</w:t>
      </w:r>
    </w:p>
    <w:p w14:paraId="695DA7B2" w14:textId="77777777" w:rsidR="006E744A" w:rsidRPr="00676838" w:rsidRDefault="006E744A" w:rsidP="006E744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48F74223" w14:textId="77777777" w:rsidR="006E744A" w:rsidRPr="00676838" w:rsidRDefault="006E744A" w:rsidP="006E744A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50B116D3" w14:textId="77777777" w:rsidR="006E744A" w:rsidRDefault="006E744A" w:rsidP="006E744A">
      <w:pPr>
        <w:pStyle w:val="80"/>
        <w:spacing w:before="0" w:after="0"/>
      </w:pPr>
      <w:r w:rsidRPr="00676838">
        <w:lastRenderedPageBreak/>
        <w:t>Bij de aanbesteding wordt een duidelijke documentatie voorgelegd, alsook de vereiste montagedetails.</w:t>
      </w:r>
    </w:p>
    <w:p w14:paraId="34C57BE3" w14:textId="77777777" w:rsidR="006E744A" w:rsidRPr="005A5D2A" w:rsidRDefault="00E6500D" w:rsidP="006E744A">
      <w:pPr>
        <w:pStyle w:val="Lijn"/>
        <w:spacing w:before="0" w:after="0"/>
      </w:pPr>
      <w:bookmarkStart w:id="17" w:name="_Toc113417039"/>
      <w:bookmarkStart w:id="18" w:name="_Toc115504287"/>
      <w:bookmarkStart w:id="19" w:name="_Toc349120257"/>
      <w:bookmarkStart w:id="20" w:name="_Toc349120279"/>
      <w:r>
        <w:rPr>
          <w:noProof/>
        </w:rPr>
      </w:r>
      <w:r w:rsidR="00E6500D">
        <w:rPr>
          <w:noProof/>
        </w:rPr>
        <w:pict w14:anchorId="4F0B94E2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172E8823" w14:textId="77777777" w:rsidR="006E744A" w:rsidRPr="005A5D2A" w:rsidRDefault="006E744A" w:rsidP="006E744A">
      <w:pPr>
        <w:pStyle w:val="Kop1"/>
        <w:spacing w:before="0" w:after="0"/>
        <w:rPr>
          <w:lang w:val="nl-BE"/>
        </w:rPr>
      </w:pPr>
      <w:r>
        <w:rPr>
          <w:lang w:val="nl-BE"/>
        </w:rPr>
        <w:t xml:space="preserve">Velux Commercial </w:t>
      </w:r>
      <w:r w:rsidRPr="005A5D2A">
        <w:rPr>
          <w:lang w:val="nl-BE"/>
        </w:rPr>
        <w:t>-</w:t>
      </w:r>
      <w:r>
        <w:rPr>
          <w:lang w:val="nl-BE"/>
        </w:rPr>
        <w:t xml:space="preserve"> </w:t>
      </w:r>
      <w:r w:rsidRPr="005A5D2A">
        <w:rPr>
          <w:lang w:val="nl-BE"/>
        </w:rPr>
        <w:t>posten voor de meetstaat</w:t>
      </w:r>
      <w:bookmarkEnd w:id="17"/>
      <w:bookmarkEnd w:id="18"/>
      <w:bookmarkEnd w:id="19"/>
      <w:bookmarkEnd w:id="20"/>
    </w:p>
    <w:p w14:paraId="6F2963EE" w14:textId="77777777" w:rsidR="006E744A" w:rsidRPr="005A5D2A" w:rsidRDefault="00E6500D" w:rsidP="006E744A">
      <w:pPr>
        <w:pStyle w:val="Lijn"/>
        <w:spacing w:before="0" w:after="0"/>
      </w:pPr>
      <w:r>
        <w:rPr>
          <w:noProof/>
        </w:rPr>
      </w:r>
      <w:r w:rsidR="00E6500D">
        <w:rPr>
          <w:noProof/>
        </w:rPr>
        <w:pict w14:anchorId="7321990C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21EB8AAA" w14:textId="77777777" w:rsidR="00C32E76" w:rsidRPr="005A5D2A" w:rsidRDefault="00C32E76" w:rsidP="00C32E76">
      <w:pPr>
        <w:pStyle w:val="Merk2"/>
        <w:spacing w:before="0" w:after="0"/>
      </w:pPr>
      <w:r>
        <w:rPr>
          <w:rStyle w:val="Merk1Char"/>
        </w:rPr>
        <w:t>Circularlight</w:t>
      </w:r>
      <w:r w:rsidRPr="005A5D2A">
        <w:t xml:space="preserve"> </w:t>
      </w:r>
      <w:r>
        <w:t>–</w:t>
      </w:r>
      <w:r w:rsidRPr="005A5D2A">
        <w:t xml:space="preserve"> </w:t>
      </w:r>
      <w:r>
        <w:t>ronde, modulaire daklichtramen op basis van vlakke, geïsoleerde dubbelwandige glasplaten</w:t>
      </w:r>
    </w:p>
    <w:p w14:paraId="21704D88" w14:textId="77777777" w:rsidR="00D0412B" w:rsidRDefault="00D0412B" w:rsidP="00D0412B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1</w:t>
      </w:r>
      <w:r w:rsidRPr="002A55DF">
        <w:rPr>
          <w:rStyle w:val="Kop4Char"/>
        </w:rPr>
        <w:tab/>
      </w:r>
      <w:r>
        <w:rPr>
          <w:rStyle w:val="Kop4Char"/>
        </w:rPr>
        <w:t>Vast, rond</w:t>
      </w:r>
      <w:r w:rsidRPr="002A55DF">
        <w:rPr>
          <w:rStyle w:val="Kop4Char"/>
        </w:rPr>
        <w:t xml:space="preserve"> </w:t>
      </w:r>
      <w:r>
        <w:t xml:space="preserve">daklichtraam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60E7DACB" w14:textId="1379B853" w:rsidR="0060690C" w:rsidRDefault="0060690C" w:rsidP="0060690C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2</w:t>
      </w:r>
      <w:r w:rsidRPr="002A55DF">
        <w:rPr>
          <w:rStyle w:val="Kop4Char"/>
        </w:rPr>
        <w:tab/>
      </w:r>
      <w:r>
        <w:rPr>
          <w:rStyle w:val="Kop4Char"/>
        </w:rPr>
        <w:t xml:space="preserve">Opstand, </w:t>
      </w:r>
      <w:r w:rsidR="00D04B0F">
        <w:rPr>
          <w:rStyle w:val="Kop4Char"/>
        </w:rPr>
        <w:t>geïsoleerd</w:t>
      </w:r>
      <w: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64335021" w14:textId="1CE488CC" w:rsidR="007E6D53" w:rsidRDefault="007E6D53" w:rsidP="007E6D53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60690C">
        <w:rPr>
          <w:rStyle w:val="Kop4Char"/>
        </w:rPr>
        <w:t>3</w:t>
      </w:r>
      <w:r w:rsidRPr="002A55DF">
        <w:rPr>
          <w:rStyle w:val="Kop4Char"/>
        </w:rPr>
        <w:tab/>
      </w:r>
      <w:r w:rsidR="00D0412B">
        <w:rPr>
          <w:rStyle w:val="Kop4Char"/>
        </w:rPr>
        <w:t>Op</w:t>
      </w:r>
      <w:r w:rsidR="0060690C">
        <w:rPr>
          <w:rStyle w:val="Kop4Char"/>
        </w:rPr>
        <w:t xml:space="preserve">tionele afwerking </w:t>
      </w:r>
      <w:r w:rsidR="00042246">
        <w:rPr>
          <w:rStyle w:val="Kop4Char"/>
        </w:rPr>
        <w:t xml:space="preserve">binnenzijde </w:t>
      </w:r>
      <w:r w:rsidR="0060690C">
        <w:rPr>
          <w:rStyle w:val="Kop4Char"/>
        </w:rPr>
        <w:t>op</w:t>
      </w:r>
      <w:r w:rsidR="00D0412B">
        <w:rPr>
          <w:rStyle w:val="Kop4Char"/>
        </w:rPr>
        <w:t>stand</w:t>
      </w:r>
      <w:r w:rsidR="0060690C">
        <w:rPr>
          <w:rStyle w:val="Kop4Char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F9600EB" w14:textId="434A397E" w:rsidR="0029176E" w:rsidRDefault="0029176E" w:rsidP="0029176E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60690C">
        <w:rPr>
          <w:rStyle w:val="Kop4Char"/>
        </w:rPr>
        <w:t>4</w:t>
      </w:r>
      <w:r w:rsidRPr="002A55DF">
        <w:rPr>
          <w:rStyle w:val="Kop4Char"/>
        </w:rPr>
        <w:tab/>
      </w:r>
      <w:r w:rsidR="007E6D53">
        <w:rPr>
          <w:rStyle w:val="Kop4Char"/>
        </w:rPr>
        <w:t xml:space="preserve">Zonwerende </w:t>
      </w:r>
      <w:r w:rsidR="00C32E76">
        <w:rPr>
          <w:rStyle w:val="Kop4Char"/>
        </w:rPr>
        <w:t>coatin</w:t>
      </w:r>
      <w:r w:rsidR="007E6D53">
        <w:rPr>
          <w:rStyle w:val="Kop4Char"/>
        </w:rPr>
        <w:t>g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58AE05AC" w14:textId="77777777" w:rsidR="006E744A" w:rsidRPr="00C33820" w:rsidRDefault="00E6500D" w:rsidP="006E744A">
      <w:pPr>
        <w:pStyle w:val="Lijn"/>
      </w:pPr>
      <w:r>
        <w:rPr>
          <w:noProof/>
        </w:rPr>
      </w:r>
      <w:r w:rsidR="00E6500D">
        <w:rPr>
          <w:noProof/>
        </w:rPr>
        <w:pict w14:anchorId="7A5A777D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271C6A35" w14:textId="77777777" w:rsidR="006E744A" w:rsidRPr="00D62BFB" w:rsidRDefault="006E744A" w:rsidP="006E744A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08233B1D" w14:textId="77777777" w:rsidR="006E744A" w:rsidRPr="00C33820" w:rsidRDefault="00E6500D" w:rsidP="006E744A">
      <w:pPr>
        <w:pStyle w:val="Lijn"/>
      </w:pPr>
      <w:r>
        <w:rPr>
          <w:noProof/>
        </w:rPr>
      </w:r>
      <w:r w:rsidR="00E6500D">
        <w:rPr>
          <w:noProof/>
        </w:rPr>
        <w:pict w14:anchorId="50246D36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4A9F826E" w14:textId="77777777" w:rsidR="007E6D53" w:rsidRDefault="007E6D53" w:rsidP="007E6D53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2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>Leverbare types</w:t>
      </w:r>
      <w:r w:rsidRPr="006D5C26">
        <w:rPr>
          <w:lang w:val="nl-BE"/>
        </w:rPr>
        <w:t>:</w:t>
      </w:r>
    </w:p>
    <w:p w14:paraId="645B86F5" w14:textId="77777777" w:rsidR="007E6D53" w:rsidRDefault="007E6D53" w:rsidP="007E6D53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E</w:t>
      </w:r>
      <w:r w:rsidRPr="00A207D6">
        <w:t xml:space="preserve">N </w:t>
      </w:r>
      <w:r>
        <w:t>1627</w:t>
      </w:r>
      <w:r w:rsidRPr="00A207D6">
        <w:t>:20</w:t>
      </w:r>
      <w:r>
        <w:t>21</w:t>
      </w:r>
      <w:r w:rsidRPr="00A207D6">
        <w:t xml:space="preserve"> - </w:t>
      </w:r>
      <w:r w:rsidRPr="00B42A1B">
        <w:t xml:space="preserve">Deuren, ramen, vliesgevels, traliehekken en luiken - </w:t>
      </w:r>
      <w:proofErr w:type="spellStart"/>
      <w:r w:rsidRPr="00B42A1B">
        <w:t>Inbraakwerendheid</w:t>
      </w:r>
      <w:proofErr w:type="spellEnd"/>
      <w:r w:rsidRPr="00B42A1B">
        <w:t xml:space="preserve"> - Eisen en classificatie</w:t>
      </w:r>
      <w:r>
        <w:t>.</w:t>
      </w:r>
    </w:p>
    <w:p w14:paraId="26554C68" w14:textId="77777777" w:rsidR="007E6D53" w:rsidRDefault="007E6D53" w:rsidP="007E6D53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</w:t>
      </w:r>
      <w:r w:rsidRPr="00A207D6">
        <w:t xml:space="preserve">N </w:t>
      </w:r>
      <w:r>
        <w:t>5096</w:t>
      </w:r>
      <w:r w:rsidRPr="00A207D6">
        <w:t>:20</w:t>
      </w:r>
      <w:r>
        <w:t>22</w:t>
      </w:r>
      <w:r w:rsidRPr="00A207D6">
        <w:t xml:space="preserve"> - </w:t>
      </w:r>
      <w:proofErr w:type="spellStart"/>
      <w:r w:rsidRPr="0099111D">
        <w:t>Inbraakwerendheid</w:t>
      </w:r>
      <w:proofErr w:type="spellEnd"/>
      <w:r w:rsidRPr="0099111D">
        <w:t xml:space="preserve"> - Dak- of gevelelementen met deuren, ramen, luiken en vaste vullingen - Eisen, classificatie en beproevingsmethoden</w:t>
      </w:r>
      <w:r>
        <w:t>…</w:t>
      </w:r>
    </w:p>
    <w:p w14:paraId="3160FEBC" w14:textId="77777777" w:rsidR="007E6D53" w:rsidRDefault="007E6D53" w:rsidP="007E6D53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koepel/glasplaat</w:t>
      </w:r>
      <w:r w:rsidRPr="00676838">
        <w:rPr>
          <w:lang w:val="nl-BE"/>
        </w:rPr>
        <w:t>:</w:t>
      </w:r>
    </w:p>
    <w:p w14:paraId="71193AAD" w14:textId="77777777" w:rsidR="007E6D53" w:rsidRDefault="007E6D53" w:rsidP="007E6D53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NEN-E</w:t>
      </w:r>
      <w:r w:rsidRPr="00A207D6">
        <w:t xml:space="preserve">N </w:t>
      </w:r>
      <w:r>
        <w:t>410</w:t>
      </w:r>
      <w:r w:rsidRPr="00A207D6">
        <w:t>:20</w:t>
      </w:r>
      <w:r>
        <w:t>11</w:t>
      </w:r>
      <w:r w:rsidRPr="00A207D6">
        <w:t xml:space="preserve"> -</w:t>
      </w:r>
      <w:r>
        <w:t xml:space="preserve"> </w:t>
      </w:r>
      <w:r w:rsidRPr="00B42A1B">
        <w:t>Glas voor gebouwen - Bepaling van de toetredingseigenschappen voor licht en zon van glas</w:t>
      </w:r>
      <w:r>
        <w:t xml:space="preserve"> (ICS </w:t>
      </w:r>
      <w:r w:rsidRPr="00B42A1B">
        <w:t>81.040.20</w:t>
      </w:r>
      <w:r>
        <w:t>)</w:t>
      </w:r>
    </w:p>
    <w:p w14:paraId="6FECEA84" w14:textId="77777777" w:rsidR="007E6D53" w:rsidRDefault="007E6D53" w:rsidP="007E6D53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NEN-E</w:t>
      </w:r>
      <w:r w:rsidRPr="00A207D6">
        <w:t xml:space="preserve">N </w:t>
      </w:r>
      <w:r>
        <w:t>673</w:t>
      </w:r>
      <w:r w:rsidRPr="00A207D6">
        <w:t>:20</w:t>
      </w:r>
      <w:r>
        <w:t>11</w:t>
      </w:r>
      <w:r w:rsidRPr="00A207D6">
        <w:t xml:space="preserve"> -</w:t>
      </w:r>
      <w:r>
        <w:t xml:space="preserve"> </w:t>
      </w:r>
      <w:r w:rsidRPr="00B42A1B">
        <w:t xml:space="preserve">Glas voor gebouwen - Bepaling van de warmtedoorgangscoëfficiënt (U-waarde) - Berekeningsmethode </w:t>
      </w:r>
      <w:r>
        <w:t xml:space="preserve">(ICS </w:t>
      </w:r>
      <w:r w:rsidRPr="00B42A1B">
        <w:t>81.040.20</w:t>
      </w:r>
      <w:r>
        <w:t>)</w:t>
      </w:r>
    </w:p>
    <w:p w14:paraId="6EEDCAE7" w14:textId="77777777" w:rsidR="007E6D53" w:rsidRDefault="007E6D53" w:rsidP="007E6D53">
      <w:pPr>
        <w:pStyle w:val="83Normen"/>
      </w:pPr>
      <w:r w:rsidRPr="00A207D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>
        <w:t>NEN-</w:t>
      </w:r>
      <w:r w:rsidRPr="00B42A1B">
        <w:t>EN 12600</w:t>
      </w:r>
      <w:r>
        <w:t xml:space="preserve"> - </w:t>
      </w:r>
      <w:r w:rsidRPr="00B42A1B">
        <w:t>Glas voor gebouwen - Slingerproef - Stootbelastingproef en classificatie voor vlakglas</w:t>
      </w:r>
      <w:r>
        <w:t xml:space="preserve"> (ICS </w:t>
      </w:r>
      <w:r w:rsidRPr="00B42A1B">
        <w:t>81.040.20</w:t>
      </w:r>
      <w:r>
        <w:t>)</w:t>
      </w:r>
    </w:p>
    <w:p w14:paraId="338DF0FC" w14:textId="77777777" w:rsidR="006E744A" w:rsidRPr="00C33820" w:rsidRDefault="00E6500D" w:rsidP="006E744A">
      <w:pPr>
        <w:pStyle w:val="Lijn"/>
      </w:pPr>
      <w:r>
        <w:rPr>
          <w:noProof/>
        </w:rPr>
      </w:r>
      <w:r w:rsidR="00E6500D">
        <w:rPr>
          <w:noProof/>
        </w:rPr>
        <w:pict w14:anchorId="32DA2D6F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6762D121" w14:textId="77777777" w:rsidR="006E744A" w:rsidRPr="00521EF0" w:rsidRDefault="006E744A" w:rsidP="006E744A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54FDDA2B" w14:textId="77777777" w:rsidR="006E744A" w:rsidRPr="00521EF0" w:rsidRDefault="006E744A" w:rsidP="006E744A">
      <w:pPr>
        <w:pStyle w:val="80"/>
        <w:spacing w:before="0" w:after="0"/>
      </w:pPr>
      <w:r>
        <w:t>Boulevard de l’Europe 121</w:t>
      </w:r>
    </w:p>
    <w:p w14:paraId="29A79524" w14:textId="77777777" w:rsidR="006E744A" w:rsidRPr="00521EF0" w:rsidRDefault="006E744A" w:rsidP="006E744A">
      <w:pPr>
        <w:pStyle w:val="80"/>
        <w:spacing w:before="0" w:after="0"/>
      </w:pPr>
      <w:r>
        <w:t>1301 Bierges</w:t>
      </w:r>
    </w:p>
    <w:p w14:paraId="1D1140AD" w14:textId="77777777" w:rsidR="006E744A" w:rsidRPr="00521EF0" w:rsidRDefault="006E744A" w:rsidP="006E744A">
      <w:pPr>
        <w:pStyle w:val="80"/>
        <w:spacing w:before="0" w:after="0"/>
      </w:pPr>
      <w:r w:rsidRPr="00521EF0">
        <w:t>Tel.: +3</w:t>
      </w:r>
      <w:r>
        <w:t>2</w:t>
      </w:r>
      <w:r w:rsidRPr="00521EF0">
        <w:t xml:space="preserve"> (0)</w:t>
      </w:r>
      <w:r>
        <w:t>10 142091</w:t>
      </w:r>
    </w:p>
    <w:p w14:paraId="39EAE1F9" w14:textId="77777777" w:rsidR="006E744A" w:rsidRDefault="006E744A" w:rsidP="006E744A">
      <w:pPr>
        <w:pStyle w:val="80"/>
        <w:spacing w:before="0" w:after="0"/>
        <w:rPr>
          <w:lang w:val="fr-BE"/>
        </w:rPr>
      </w:pPr>
      <w:hyperlink r:id="rId9" w:history="1">
        <w:r w:rsidRPr="00044F2F">
          <w:rPr>
            <w:rStyle w:val="Hyperlink"/>
            <w:lang w:val="fr-BE"/>
          </w:rPr>
          <w:t>info@veluxcommercial.e</w:t>
        </w:r>
      </w:hyperlink>
    </w:p>
    <w:p w14:paraId="02EBDEFC" w14:textId="77777777" w:rsidR="006E744A" w:rsidRDefault="006E744A" w:rsidP="006E744A">
      <w:pPr>
        <w:pStyle w:val="80"/>
        <w:spacing w:before="0" w:after="0"/>
        <w:rPr>
          <w:lang w:val="fr-BE"/>
        </w:rPr>
      </w:pPr>
      <w:hyperlink r:id="rId10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2DD60EA3" w14:textId="77777777" w:rsidR="006E744A" w:rsidRDefault="006E744A" w:rsidP="006E744A">
      <w:pPr>
        <w:pStyle w:val="80"/>
        <w:spacing w:before="0" w:after="0"/>
        <w:rPr>
          <w:lang w:val="fr-BE"/>
        </w:rPr>
      </w:pPr>
    </w:p>
    <w:p w14:paraId="07FC59B0" w14:textId="77777777" w:rsidR="006E744A" w:rsidRPr="00676838" w:rsidRDefault="006E744A" w:rsidP="006E744A">
      <w:pPr>
        <w:pStyle w:val="Lijn"/>
        <w:spacing w:before="0" w:after="0"/>
        <w:ind w:left="0"/>
      </w:pPr>
    </w:p>
    <w:p w14:paraId="77097094" w14:textId="77777777" w:rsidR="00BF55B4" w:rsidRPr="001F2295" w:rsidRDefault="00BF55B4" w:rsidP="007E6D53">
      <w:pPr>
        <w:pStyle w:val="83Kenm"/>
      </w:pPr>
    </w:p>
    <w:sectPr w:rsidR="00BF55B4" w:rsidRPr="001F2295" w:rsidSect="00237497">
      <w:headerReference w:type="default" r:id="rId11"/>
      <w:footerReference w:type="default" r:id="rId12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147B" w14:textId="77777777" w:rsidR="00F37D7A" w:rsidRDefault="00F37D7A" w:rsidP="009976D7">
      <w:r>
        <w:separator/>
      </w:r>
    </w:p>
  </w:endnote>
  <w:endnote w:type="continuationSeparator" w:id="0">
    <w:p w14:paraId="3E26F73B" w14:textId="77777777" w:rsidR="00F37D7A" w:rsidRDefault="00F37D7A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00E1" w14:textId="77777777" w:rsidR="00704DDC" w:rsidRPr="00676838" w:rsidRDefault="00226DE4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5E9BF05A" wp14:editId="1F609154">
              <wp:extent cx="6238875" cy="19050"/>
              <wp:effectExtent l="0" t="0" r="0" b="0"/>
              <wp:docPr id="74243091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3791FE" id="Rectangle 14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40F6A92E" w14:textId="307713CB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 xml:space="preserve">ght© </w:t>
    </w:r>
    <w:proofErr w:type="spellStart"/>
    <w:r>
      <w:rPr>
        <w:rFonts w:ascii="Arial" w:hAnsi="Arial" w:cs="Arial"/>
        <w:sz w:val="16"/>
        <w:lang w:val="en-US"/>
      </w:rPr>
      <w:t>Cobosystems</w:t>
    </w:r>
    <w:proofErr w:type="spellEnd"/>
    <w:r>
      <w:rPr>
        <w:rFonts w:ascii="Arial" w:hAnsi="Arial" w:cs="Arial"/>
        <w:sz w:val="16"/>
        <w:lang w:val="en-US"/>
      </w:rPr>
      <w:t xml:space="preserve">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</w:r>
    <w:proofErr w:type="spellStart"/>
    <w:r>
      <w:rPr>
        <w:rFonts w:ascii="Arial" w:hAnsi="Arial" w:cs="Arial"/>
        <w:sz w:val="16"/>
        <w:lang w:val="en-US"/>
      </w:rPr>
      <w:t>Fabrikant</w:t>
    </w:r>
    <w:r w:rsidRPr="007D5B19">
      <w:rPr>
        <w:rFonts w:ascii="Arial" w:hAnsi="Arial" w:cs="Arial"/>
        <w:sz w:val="16"/>
        <w:lang w:val="en-US"/>
      </w:rPr>
      <w:t>Bestek</w:t>
    </w:r>
    <w:proofErr w:type="spellEnd"/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E6500D">
      <w:rPr>
        <w:rFonts w:ascii="Arial" w:hAnsi="Arial" w:cs="Arial"/>
        <w:noProof/>
        <w:sz w:val="16"/>
      </w:rPr>
      <w:t>2025 10 14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E6500D">
      <w:rPr>
        <w:rFonts w:ascii="Arial" w:hAnsi="Arial" w:cs="Arial"/>
        <w:noProof/>
        <w:sz w:val="16"/>
      </w:rPr>
      <w:t>15:34</w:t>
    </w:r>
    <w:r w:rsidRPr="007D5B19">
      <w:rPr>
        <w:rFonts w:ascii="Arial" w:hAnsi="Arial" w:cs="Arial"/>
        <w:sz w:val="16"/>
      </w:rPr>
      <w:fldChar w:fldCharType="end"/>
    </w:r>
  </w:p>
  <w:p w14:paraId="51C523B3" w14:textId="77777777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7E6D53">
      <w:rPr>
        <w:rFonts w:ascii="Arial" w:hAnsi="Arial" w:cs="Arial"/>
        <w:sz w:val="16"/>
        <w:lang w:val="en-US"/>
      </w:rPr>
      <w:t>7</w:t>
    </w:r>
    <w:r w:rsidR="00583C0D">
      <w:rPr>
        <w:rFonts w:ascii="Arial" w:hAnsi="Arial" w:cs="Arial"/>
        <w:sz w:val="16"/>
        <w:lang w:val="en-US"/>
      </w:rPr>
      <w:t>-</w:t>
    </w:r>
    <w:r w:rsidR="007E6D53">
      <w:rPr>
        <w:rFonts w:ascii="Arial" w:hAnsi="Arial" w:cs="Arial"/>
        <w:sz w:val="16"/>
        <w:lang w:val="en-US"/>
      </w:rPr>
      <w:t>10</w:t>
    </w:r>
    <w:r w:rsidR="00583C0D">
      <w:rPr>
        <w:rFonts w:ascii="Arial" w:hAnsi="Arial" w:cs="Arial"/>
        <w:sz w:val="16"/>
        <w:lang w:val="en-US"/>
      </w:rPr>
      <w:t>-</w:t>
    </w:r>
    <w:r w:rsidRPr="007D5B19">
      <w:rPr>
        <w:rFonts w:ascii="Arial" w:hAnsi="Arial" w:cs="Arial"/>
        <w:sz w:val="16"/>
        <w:lang w:val="en-US"/>
      </w:rPr>
      <w:t>20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1" w:name="_Toc75230067"/>
    <w:bookmarkStart w:id="22" w:name="_Toc114297164"/>
    <w:bookmarkEnd w:id="21"/>
    <w:bookmarkEnd w:id="22"/>
  </w:p>
  <w:p w14:paraId="12F769A4" w14:textId="77777777" w:rsidR="009976D7" w:rsidRPr="00D12AE7" w:rsidRDefault="009976D7" w:rsidP="009976D7">
    <w:pPr>
      <w:pStyle w:val="Voettekst"/>
      <w:rPr>
        <w:lang w:val="en-US"/>
      </w:rPr>
    </w:pPr>
  </w:p>
  <w:p w14:paraId="389C635D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E65B" w14:textId="77777777" w:rsidR="00F37D7A" w:rsidRDefault="00F37D7A" w:rsidP="009976D7">
      <w:r>
        <w:separator/>
      </w:r>
    </w:p>
  </w:footnote>
  <w:footnote w:type="continuationSeparator" w:id="0">
    <w:p w14:paraId="06DA2893" w14:textId="77777777" w:rsidR="00F37D7A" w:rsidRDefault="00F37D7A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F528" w14:textId="77777777" w:rsidR="00237497" w:rsidRPr="004E50D5" w:rsidRDefault="00237497" w:rsidP="00237497">
    <w:pPr>
      <w:pStyle w:val="Bestek"/>
    </w:pPr>
    <w:r w:rsidRPr="004E50D5">
      <w:t>Bestekteksten</w:t>
    </w:r>
  </w:p>
  <w:p w14:paraId="6A03F2B2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3482778C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3F612BCF"/>
    <w:multiLevelType w:val="hybridMultilevel"/>
    <w:tmpl w:val="F7D2F244"/>
    <w:lvl w:ilvl="0" w:tplc="436C08E0">
      <w:start w:val="1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1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4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BDD7B65"/>
    <w:multiLevelType w:val="hybridMultilevel"/>
    <w:tmpl w:val="73C027AE"/>
    <w:lvl w:ilvl="0" w:tplc="077685AA">
      <w:start w:val="8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9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2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5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6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361142">
    <w:abstractNumId w:val="9"/>
  </w:num>
  <w:num w:numId="2" w16cid:durableId="1306475237">
    <w:abstractNumId w:val="6"/>
  </w:num>
  <w:num w:numId="3" w16cid:durableId="386104923">
    <w:abstractNumId w:val="10"/>
  </w:num>
  <w:num w:numId="4" w16cid:durableId="951865061">
    <w:abstractNumId w:val="24"/>
  </w:num>
  <w:num w:numId="5" w16cid:durableId="1668046889">
    <w:abstractNumId w:val="11"/>
  </w:num>
  <w:num w:numId="6" w16cid:durableId="1658536812">
    <w:abstractNumId w:val="12"/>
  </w:num>
  <w:num w:numId="7" w16cid:durableId="1316494830">
    <w:abstractNumId w:val="31"/>
  </w:num>
  <w:num w:numId="8" w16cid:durableId="1595557373">
    <w:abstractNumId w:val="16"/>
  </w:num>
  <w:num w:numId="9" w16cid:durableId="815148229">
    <w:abstractNumId w:val="36"/>
  </w:num>
  <w:num w:numId="10" w16cid:durableId="859120309">
    <w:abstractNumId w:val="26"/>
  </w:num>
  <w:num w:numId="11" w16cid:durableId="583295751">
    <w:abstractNumId w:val="15"/>
  </w:num>
  <w:num w:numId="12" w16cid:durableId="1070467370">
    <w:abstractNumId w:val="22"/>
  </w:num>
  <w:num w:numId="13" w16cid:durableId="1102144191">
    <w:abstractNumId w:val="7"/>
  </w:num>
  <w:num w:numId="14" w16cid:durableId="7415859">
    <w:abstractNumId w:val="5"/>
  </w:num>
  <w:num w:numId="15" w16cid:durableId="1713384470">
    <w:abstractNumId w:val="4"/>
  </w:num>
  <w:num w:numId="16" w16cid:durableId="1987512844">
    <w:abstractNumId w:val="8"/>
  </w:num>
  <w:num w:numId="17" w16cid:durableId="254557703">
    <w:abstractNumId w:val="3"/>
  </w:num>
  <w:num w:numId="18" w16cid:durableId="1530878233">
    <w:abstractNumId w:val="2"/>
  </w:num>
  <w:num w:numId="19" w16cid:durableId="1665205395">
    <w:abstractNumId w:val="1"/>
  </w:num>
  <w:num w:numId="20" w16cid:durableId="554858198">
    <w:abstractNumId w:val="0"/>
  </w:num>
  <w:num w:numId="21" w16cid:durableId="899825201">
    <w:abstractNumId w:val="14"/>
  </w:num>
  <w:num w:numId="22" w16cid:durableId="455871544">
    <w:abstractNumId w:val="29"/>
  </w:num>
  <w:num w:numId="23" w16cid:durableId="1652250737">
    <w:abstractNumId w:val="34"/>
  </w:num>
  <w:num w:numId="24" w16cid:durableId="1104114338">
    <w:abstractNumId w:val="28"/>
  </w:num>
  <w:num w:numId="25" w16cid:durableId="1967392820">
    <w:abstractNumId w:val="40"/>
  </w:num>
  <w:num w:numId="26" w16cid:durableId="1467700508">
    <w:abstractNumId w:val="19"/>
  </w:num>
  <w:num w:numId="27" w16cid:durableId="1454905737">
    <w:abstractNumId w:val="35"/>
  </w:num>
  <w:num w:numId="28" w16cid:durableId="1204175250">
    <w:abstractNumId w:val="20"/>
  </w:num>
  <w:num w:numId="29" w16cid:durableId="1390610843">
    <w:abstractNumId w:val="51"/>
  </w:num>
  <w:num w:numId="30" w16cid:durableId="501702596">
    <w:abstractNumId w:val="43"/>
  </w:num>
  <w:num w:numId="31" w16cid:durableId="786967755">
    <w:abstractNumId w:val="49"/>
  </w:num>
  <w:num w:numId="32" w16cid:durableId="485054330">
    <w:abstractNumId w:val="17"/>
  </w:num>
  <w:num w:numId="33" w16cid:durableId="1024399913">
    <w:abstractNumId w:val="18"/>
  </w:num>
  <w:num w:numId="34" w16cid:durableId="1205026410">
    <w:abstractNumId w:val="46"/>
  </w:num>
  <w:num w:numId="35" w16cid:durableId="842624463">
    <w:abstractNumId w:val="42"/>
  </w:num>
  <w:num w:numId="36" w16cid:durableId="2099980662">
    <w:abstractNumId w:val="48"/>
  </w:num>
  <w:num w:numId="37" w16cid:durableId="1046180118">
    <w:abstractNumId w:val="52"/>
  </w:num>
  <w:num w:numId="38" w16cid:durableId="736243650">
    <w:abstractNumId w:val="32"/>
  </w:num>
  <w:num w:numId="39" w16cid:durableId="1853495031">
    <w:abstractNumId w:val="44"/>
  </w:num>
  <w:num w:numId="40" w16cid:durableId="1019427322">
    <w:abstractNumId w:val="21"/>
  </w:num>
  <w:num w:numId="41" w16cid:durableId="1971205426">
    <w:abstractNumId w:val="30"/>
  </w:num>
  <w:num w:numId="42" w16cid:durableId="1910920905">
    <w:abstractNumId w:val="50"/>
  </w:num>
  <w:num w:numId="43" w16cid:durableId="781218764">
    <w:abstractNumId w:val="41"/>
  </w:num>
  <w:num w:numId="44" w16cid:durableId="495609901">
    <w:abstractNumId w:val="47"/>
  </w:num>
  <w:num w:numId="45" w16cid:durableId="1625503058">
    <w:abstractNumId w:val="39"/>
  </w:num>
  <w:num w:numId="46" w16cid:durableId="1416827077">
    <w:abstractNumId w:val="23"/>
  </w:num>
  <w:num w:numId="47" w16cid:durableId="375669058">
    <w:abstractNumId w:val="38"/>
  </w:num>
  <w:num w:numId="48" w16cid:durableId="1364018742">
    <w:abstractNumId w:val="45"/>
  </w:num>
  <w:num w:numId="49" w16cid:durableId="1201740829">
    <w:abstractNumId w:val="33"/>
  </w:num>
  <w:num w:numId="50" w16cid:durableId="1295670672">
    <w:abstractNumId w:val="13"/>
  </w:num>
  <w:num w:numId="51" w16cid:durableId="746347188">
    <w:abstractNumId w:val="27"/>
  </w:num>
  <w:num w:numId="52" w16cid:durableId="119030465">
    <w:abstractNumId w:val="37"/>
  </w:num>
  <w:num w:numId="53" w16cid:durableId="8947767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42246"/>
    <w:rsid w:val="00092427"/>
    <w:rsid w:val="000D2B46"/>
    <w:rsid w:val="001F1309"/>
    <w:rsid w:val="00222174"/>
    <w:rsid w:val="00226DE4"/>
    <w:rsid w:val="00237497"/>
    <w:rsid w:val="0028680B"/>
    <w:rsid w:val="0029176E"/>
    <w:rsid w:val="002A2A6A"/>
    <w:rsid w:val="00322401"/>
    <w:rsid w:val="00326AA3"/>
    <w:rsid w:val="003677B2"/>
    <w:rsid w:val="0037440F"/>
    <w:rsid w:val="003870F1"/>
    <w:rsid w:val="00387811"/>
    <w:rsid w:val="00395C8F"/>
    <w:rsid w:val="003975DA"/>
    <w:rsid w:val="003976C0"/>
    <w:rsid w:val="003D0DF3"/>
    <w:rsid w:val="003D23A3"/>
    <w:rsid w:val="003D5FA7"/>
    <w:rsid w:val="0042169E"/>
    <w:rsid w:val="0046173D"/>
    <w:rsid w:val="004823E2"/>
    <w:rsid w:val="004A3978"/>
    <w:rsid w:val="004C5507"/>
    <w:rsid w:val="0054750F"/>
    <w:rsid w:val="00565D8F"/>
    <w:rsid w:val="00583C0D"/>
    <w:rsid w:val="00594129"/>
    <w:rsid w:val="0060690C"/>
    <w:rsid w:val="006569B2"/>
    <w:rsid w:val="00692C61"/>
    <w:rsid w:val="006D0AA0"/>
    <w:rsid w:val="006E744A"/>
    <w:rsid w:val="0070240B"/>
    <w:rsid w:val="00704DDC"/>
    <w:rsid w:val="007317DC"/>
    <w:rsid w:val="00737F66"/>
    <w:rsid w:val="007C00CF"/>
    <w:rsid w:val="007C10E8"/>
    <w:rsid w:val="007E6D53"/>
    <w:rsid w:val="00802A44"/>
    <w:rsid w:val="008046DE"/>
    <w:rsid w:val="008242A5"/>
    <w:rsid w:val="00857DCB"/>
    <w:rsid w:val="00872B88"/>
    <w:rsid w:val="00876B65"/>
    <w:rsid w:val="008D5E7A"/>
    <w:rsid w:val="008E1F54"/>
    <w:rsid w:val="008E2213"/>
    <w:rsid w:val="008F0B82"/>
    <w:rsid w:val="0096257E"/>
    <w:rsid w:val="0097294C"/>
    <w:rsid w:val="00973590"/>
    <w:rsid w:val="009976D7"/>
    <w:rsid w:val="009D6DDC"/>
    <w:rsid w:val="00A308E8"/>
    <w:rsid w:val="00A67FA4"/>
    <w:rsid w:val="00A75711"/>
    <w:rsid w:val="00A86B06"/>
    <w:rsid w:val="00AB4E80"/>
    <w:rsid w:val="00AC128E"/>
    <w:rsid w:val="00AC4FDF"/>
    <w:rsid w:val="00B008B1"/>
    <w:rsid w:val="00B27167"/>
    <w:rsid w:val="00B461F1"/>
    <w:rsid w:val="00BA2C32"/>
    <w:rsid w:val="00BB3C5F"/>
    <w:rsid w:val="00BD6DC5"/>
    <w:rsid w:val="00BF55B4"/>
    <w:rsid w:val="00BF7BC0"/>
    <w:rsid w:val="00C241B4"/>
    <w:rsid w:val="00C32E76"/>
    <w:rsid w:val="00C51D2F"/>
    <w:rsid w:val="00C535AF"/>
    <w:rsid w:val="00C804E9"/>
    <w:rsid w:val="00C844B5"/>
    <w:rsid w:val="00CB4ACF"/>
    <w:rsid w:val="00CE3FC7"/>
    <w:rsid w:val="00CF2F92"/>
    <w:rsid w:val="00D00904"/>
    <w:rsid w:val="00D02B38"/>
    <w:rsid w:val="00D0412B"/>
    <w:rsid w:val="00D04B0F"/>
    <w:rsid w:val="00D35CA6"/>
    <w:rsid w:val="00D7161F"/>
    <w:rsid w:val="00D8267E"/>
    <w:rsid w:val="00DC6C11"/>
    <w:rsid w:val="00E46DE6"/>
    <w:rsid w:val="00E6500D"/>
    <w:rsid w:val="00EB6A5F"/>
    <w:rsid w:val="00EC5FB2"/>
    <w:rsid w:val="00ED107E"/>
    <w:rsid w:val="00F37D7A"/>
    <w:rsid w:val="00FA0502"/>
    <w:rsid w:val="00FA46DE"/>
    <w:rsid w:val="00F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0C3E3B2"/>
  <w15:chartTrackingRefBased/>
  <w15:docId w15:val="{F76DCD3C-FE64-BC4E-9BC3-AE47EC68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qFormat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7E6D53"/>
    <w:pPr>
      <w:tabs>
        <w:tab w:val="left" w:pos="4253"/>
      </w:tabs>
      <w:spacing w:before="0" w:after="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mmercial.velux.be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veluxcommercial.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7637</CharactersWithSpaces>
  <SharedDoc>false</SharedDoc>
  <HLinks>
    <vt:vector size="12" baseType="variant"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24</cp:revision>
  <dcterms:created xsi:type="dcterms:W3CDTF">2025-10-07T13:02:00Z</dcterms:created>
  <dcterms:modified xsi:type="dcterms:W3CDTF">2025-10-14T14:25:00Z</dcterms:modified>
</cp:coreProperties>
</file>